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3211" w14:textId="77777777" w:rsidR="002D4934" w:rsidRDefault="002D4934">
      <w:pPr>
        <w:pStyle w:val="Title"/>
      </w:pPr>
    </w:p>
    <w:p w14:paraId="29AC4F30" w14:textId="77777777" w:rsidR="002D4934" w:rsidRDefault="002D4934">
      <w:pPr>
        <w:pStyle w:val="Title"/>
      </w:pPr>
    </w:p>
    <w:p w14:paraId="498A87E1" w14:textId="77777777" w:rsidR="002D4934" w:rsidRDefault="002D4934">
      <w:pPr>
        <w:pStyle w:val="Title"/>
      </w:pPr>
    </w:p>
    <w:p w14:paraId="22BD5786" w14:textId="77777777" w:rsidR="002D4934" w:rsidRDefault="002D4934">
      <w:pPr>
        <w:pStyle w:val="Title"/>
      </w:pPr>
    </w:p>
    <w:p w14:paraId="2C3D6662" w14:textId="628BA81D" w:rsidR="00FC11C3" w:rsidRDefault="00517D3B">
      <w:pPr>
        <w:pStyle w:val="Title"/>
      </w:pPr>
      <w:r>
        <w:t>First</w:t>
      </w:r>
      <w:r>
        <w:rPr>
          <w:spacing w:val="-2"/>
        </w:rPr>
        <w:t xml:space="preserve"> </w:t>
      </w:r>
      <w:r>
        <w:t>Aid for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 w:rsidR="002D4934">
        <w:t xml:space="preserve"> Qualification Level 2</w:t>
      </w:r>
    </w:p>
    <w:p w14:paraId="33349CCA" w14:textId="4E180CBD" w:rsidR="002D4934" w:rsidRDefault="002D4934">
      <w:pPr>
        <w:pStyle w:val="Title"/>
      </w:pPr>
      <w:r>
        <w:t>OFQUAL and RQF</w:t>
      </w:r>
    </w:p>
    <w:p w14:paraId="2749D0FF" w14:textId="77777777" w:rsidR="00FC11C3" w:rsidRDefault="00FC11C3">
      <w:pPr>
        <w:jc w:val="center"/>
        <w:rPr>
          <w:rFonts w:ascii="Arial" w:eastAsia="Arial" w:hAnsi="Arial" w:cs="Arial"/>
          <w:b/>
          <w:bCs/>
          <w:sz w:val="52"/>
          <w:szCs w:val="52"/>
        </w:rPr>
      </w:pPr>
    </w:p>
    <w:p w14:paraId="62D79C1B" w14:textId="77777777" w:rsidR="002D4934" w:rsidRPr="002D4934" w:rsidRDefault="002D4934" w:rsidP="002D4934"/>
    <w:p w14:paraId="22124414" w14:textId="033BDE64" w:rsidR="002D4934" w:rsidRPr="002D4934" w:rsidRDefault="002D4934" w:rsidP="002D4934">
      <w:pPr>
        <w:tabs>
          <w:tab w:val="left" w:pos="2676"/>
        </w:tabs>
        <w:jc w:val="center"/>
      </w:pPr>
      <w:r>
        <w:rPr>
          <w:noProof/>
        </w:rPr>
        <w:drawing>
          <wp:inline distT="0" distB="0" distL="0" distR="0" wp14:anchorId="2E503369" wp14:editId="5923B889">
            <wp:extent cx="4640580" cy="29718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7" t="24734" r="6649" b="23404"/>
                    <a:stretch/>
                  </pic:blipFill>
                  <pic:spPr bwMode="auto">
                    <a:xfrm>
                      <a:off x="0" y="0"/>
                      <a:ext cx="46405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F3281A" w14:textId="31CA7F78" w:rsidR="002D4934" w:rsidRPr="002D4934" w:rsidRDefault="002D4934" w:rsidP="002D4934">
      <w:pPr>
        <w:tabs>
          <w:tab w:val="left" w:pos="2676"/>
        </w:tabs>
        <w:sectPr w:rsidR="002D4934" w:rsidRPr="002D4934">
          <w:type w:val="continuous"/>
          <w:pgSz w:w="11910" w:h="16840"/>
          <w:pgMar w:top="1360" w:right="900" w:bottom="280" w:left="1340" w:header="720" w:footer="720" w:gutter="0"/>
          <w:cols w:space="720"/>
        </w:sectPr>
      </w:pPr>
      <w:r>
        <w:tab/>
      </w:r>
    </w:p>
    <w:p w14:paraId="71563779" w14:textId="0796EE14" w:rsidR="00FC11C3" w:rsidRDefault="00517D3B">
      <w:pPr>
        <w:pStyle w:val="Heading1"/>
      </w:pPr>
      <w:r>
        <w:lastRenderedPageBreak/>
        <w:t>Index</w:t>
      </w:r>
    </w:p>
    <w:p w14:paraId="139B087B" w14:textId="77777777" w:rsidR="00FC11C3" w:rsidRDefault="00FC11C3">
      <w:pPr>
        <w:pStyle w:val="BodyText"/>
        <w:ind w:left="0"/>
        <w:rPr>
          <w:rFonts w:ascii="Arial"/>
          <w:b/>
          <w:sz w:val="44"/>
        </w:rPr>
      </w:pPr>
    </w:p>
    <w:p w14:paraId="3DA12356" w14:textId="68636B33" w:rsidR="00FC11C3" w:rsidRDefault="00517D3B">
      <w:pPr>
        <w:pStyle w:val="Heading3"/>
        <w:tabs>
          <w:tab w:val="left" w:pos="1540"/>
        </w:tabs>
        <w:spacing w:before="334"/>
      </w:pPr>
      <w:r>
        <w:tab/>
        <w:t>Content</w:t>
      </w:r>
    </w:p>
    <w:p w14:paraId="69D56D1C" w14:textId="77777777" w:rsidR="00FC11C3" w:rsidRDefault="00FC11C3">
      <w:pPr>
        <w:pStyle w:val="BodyText"/>
        <w:spacing w:before="9"/>
        <w:ind w:left="0"/>
        <w:rPr>
          <w:rFonts w:ascii="Arial"/>
          <w:b/>
          <w:sz w:val="27"/>
        </w:rPr>
      </w:pPr>
    </w:p>
    <w:p w14:paraId="3BC7C754" w14:textId="77777777" w:rsidR="00FC11C3" w:rsidRDefault="00517D3B" w:rsidP="002D4934">
      <w:pPr>
        <w:pStyle w:val="ListParagraph"/>
        <w:tabs>
          <w:tab w:val="left" w:pos="1540"/>
          <w:tab w:val="left" w:pos="1541"/>
        </w:tabs>
        <w:ind w:left="1540" w:firstLine="0"/>
        <w:rPr>
          <w:sz w:val="28"/>
        </w:rPr>
      </w:pPr>
      <w:r>
        <w:rPr>
          <w:sz w:val="28"/>
        </w:rPr>
        <w:t>Index</w:t>
      </w:r>
    </w:p>
    <w:p w14:paraId="7A36BA87" w14:textId="77777777" w:rsidR="00FC11C3" w:rsidRDefault="00517D3B" w:rsidP="002D4934">
      <w:pPr>
        <w:pStyle w:val="ListParagraph"/>
        <w:tabs>
          <w:tab w:val="left" w:pos="1540"/>
          <w:tab w:val="left" w:pos="1541"/>
        </w:tabs>
        <w:spacing w:before="162"/>
        <w:ind w:left="1540" w:firstLine="0"/>
        <w:rPr>
          <w:sz w:val="28"/>
        </w:rPr>
      </w:pPr>
      <w:r>
        <w:rPr>
          <w:sz w:val="28"/>
        </w:rPr>
        <w:t>Learning</w:t>
      </w:r>
      <w:r>
        <w:rPr>
          <w:spacing w:val="-2"/>
          <w:sz w:val="28"/>
        </w:rPr>
        <w:t xml:space="preserve"> </w:t>
      </w:r>
      <w:r>
        <w:rPr>
          <w:sz w:val="28"/>
        </w:rPr>
        <w:t>outcomes</w:t>
      </w:r>
    </w:p>
    <w:p w14:paraId="209EC528" w14:textId="77777777" w:rsidR="00FC11C3" w:rsidRDefault="00517D3B" w:rsidP="002D4934">
      <w:pPr>
        <w:pStyle w:val="ListParagraph"/>
        <w:tabs>
          <w:tab w:val="left" w:pos="1540"/>
          <w:tab w:val="left" w:pos="1541"/>
        </w:tabs>
        <w:spacing w:before="161"/>
        <w:ind w:left="1540" w:firstLine="0"/>
        <w:rPr>
          <w:sz w:val="28"/>
        </w:rPr>
      </w:pPr>
      <w:r>
        <w:rPr>
          <w:sz w:val="28"/>
        </w:rPr>
        <w:t>Session</w:t>
      </w:r>
      <w:r>
        <w:rPr>
          <w:spacing w:val="-2"/>
          <w:sz w:val="28"/>
        </w:rPr>
        <w:t xml:space="preserve"> </w:t>
      </w:r>
      <w:r>
        <w:rPr>
          <w:sz w:val="28"/>
        </w:rPr>
        <w:t>plan</w:t>
      </w:r>
    </w:p>
    <w:p w14:paraId="05FE499B" w14:textId="77777777" w:rsidR="00FC11C3" w:rsidRDefault="00517D3B" w:rsidP="002D4934">
      <w:pPr>
        <w:pStyle w:val="ListParagraph"/>
        <w:tabs>
          <w:tab w:val="left" w:pos="1540"/>
          <w:tab w:val="left" w:pos="1541"/>
          <w:tab w:val="left" w:pos="3700"/>
        </w:tabs>
        <w:spacing w:before="161"/>
        <w:ind w:left="1540" w:firstLine="0"/>
        <w:rPr>
          <w:sz w:val="28"/>
        </w:rPr>
      </w:pPr>
      <w:r>
        <w:rPr>
          <w:sz w:val="28"/>
        </w:rPr>
        <w:t>Module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ab/>
        <w:t>Introduction</w:t>
      </w:r>
    </w:p>
    <w:p w14:paraId="075A6A06" w14:textId="77777777" w:rsidR="00FC11C3" w:rsidRDefault="00517D3B" w:rsidP="002D4934">
      <w:pPr>
        <w:pStyle w:val="ListParagraph"/>
        <w:tabs>
          <w:tab w:val="left" w:pos="1540"/>
          <w:tab w:val="left" w:pos="1541"/>
          <w:tab w:val="left" w:pos="3700"/>
        </w:tabs>
        <w:spacing w:before="161"/>
        <w:ind w:left="1540" w:firstLine="0"/>
        <w:rPr>
          <w:sz w:val="28"/>
        </w:rPr>
      </w:pPr>
      <w:r>
        <w:rPr>
          <w:sz w:val="28"/>
        </w:rPr>
        <w:t>Module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ab/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first</w:t>
      </w:r>
      <w:r>
        <w:rPr>
          <w:spacing w:val="-2"/>
          <w:sz w:val="28"/>
        </w:rPr>
        <w:t xml:space="preserve"> </w:t>
      </w:r>
      <w:r>
        <w:rPr>
          <w:sz w:val="28"/>
        </w:rPr>
        <w:t>aid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youth</w:t>
      </w:r>
      <w:r>
        <w:rPr>
          <w:spacing w:val="-1"/>
          <w:sz w:val="28"/>
        </w:rPr>
        <w:t xml:space="preserve"> </w:t>
      </w:r>
      <w:r>
        <w:rPr>
          <w:sz w:val="28"/>
        </w:rPr>
        <w:t>mental</w:t>
      </w:r>
      <w:r>
        <w:rPr>
          <w:spacing w:val="-1"/>
          <w:sz w:val="28"/>
        </w:rPr>
        <w:t xml:space="preserve"> </w:t>
      </w:r>
      <w:r>
        <w:rPr>
          <w:sz w:val="28"/>
        </w:rPr>
        <w:t>health?</w:t>
      </w:r>
    </w:p>
    <w:p w14:paraId="32A209D3" w14:textId="3E669C53" w:rsidR="00FC11C3" w:rsidRDefault="00517D3B">
      <w:pPr>
        <w:tabs>
          <w:tab w:val="left" w:pos="1540"/>
          <w:tab w:val="left" w:pos="3700"/>
        </w:tabs>
        <w:spacing w:before="161"/>
        <w:ind w:left="100"/>
        <w:rPr>
          <w:sz w:val="28"/>
        </w:rPr>
      </w:pPr>
      <w:r>
        <w:rPr>
          <w:sz w:val="28"/>
        </w:rPr>
        <w:tab/>
        <w:t>Module 3</w:t>
      </w:r>
      <w:r>
        <w:rPr>
          <w:sz w:val="28"/>
        </w:rPr>
        <w:tab/>
        <w:t>Identifying</w:t>
      </w:r>
      <w:r>
        <w:rPr>
          <w:spacing w:val="-3"/>
          <w:sz w:val="28"/>
        </w:rPr>
        <w:t xml:space="preserve"> </w:t>
      </w:r>
      <w:r>
        <w:rPr>
          <w:sz w:val="28"/>
        </w:rPr>
        <w:t>mental</w:t>
      </w:r>
      <w:r>
        <w:rPr>
          <w:spacing w:val="-2"/>
          <w:sz w:val="28"/>
        </w:rPr>
        <w:t xml:space="preserve"> </w:t>
      </w:r>
      <w:r>
        <w:rPr>
          <w:sz w:val="28"/>
        </w:rPr>
        <w:t>health</w:t>
      </w:r>
      <w:r>
        <w:rPr>
          <w:spacing w:val="-3"/>
          <w:sz w:val="28"/>
        </w:rPr>
        <w:t xml:space="preserve"> </w:t>
      </w:r>
      <w:r>
        <w:rPr>
          <w:sz w:val="28"/>
        </w:rPr>
        <w:t>conditions</w:t>
      </w:r>
    </w:p>
    <w:p w14:paraId="0D5FAC7C" w14:textId="11D833BD" w:rsidR="00FC11C3" w:rsidRDefault="00517D3B">
      <w:pPr>
        <w:tabs>
          <w:tab w:val="left" w:pos="1540"/>
          <w:tab w:val="left" w:pos="3700"/>
        </w:tabs>
        <w:spacing w:before="161"/>
        <w:ind w:left="100"/>
        <w:rPr>
          <w:sz w:val="28"/>
        </w:rPr>
      </w:pPr>
      <w:r>
        <w:rPr>
          <w:sz w:val="28"/>
        </w:rPr>
        <w:tab/>
        <w:t>Module 4</w:t>
      </w:r>
      <w:r>
        <w:rPr>
          <w:sz w:val="28"/>
        </w:rPr>
        <w:tab/>
        <w:t>Stress</w:t>
      </w:r>
    </w:p>
    <w:p w14:paraId="2A68D9CE" w14:textId="15722439" w:rsidR="00FC11C3" w:rsidRDefault="00517D3B">
      <w:pPr>
        <w:tabs>
          <w:tab w:val="left" w:pos="1540"/>
          <w:tab w:val="left" w:pos="3700"/>
        </w:tabs>
        <w:spacing w:before="161"/>
        <w:ind w:left="100"/>
        <w:rPr>
          <w:sz w:val="28"/>
        </w:rPr>
      </w:pPr>
      <w:r>
        <w:rPr>
          <w:sz w:val="28"/>
        </w:rPr>
        <w:tab/>
      </w:r>
      <w:r w:rsidRPr="00DA6B7E">
        <w:rPr>
          <w:color w:val="0070C0"/>
          <w:sz w:val="28"/>
        </w:rPr>
        <w:t>Module 5</w:t>
      </w:r>
      <w:r w:rsidRPr="00DA6B7E">
        <w:rPr>
          <w:color w:val="0070C0"/>
          <w:sz w:val="28"/>
        </w:rPr>
        <w:tab/>
        <w:t>Mental</w:t>
      </w:r>
      <w:r w:rsidRPr="00DA6B7E">
        <w:rPr>
          <w:color w:val="0070C0"/>
          <w:spacing w:val="-1"/>
          <w:sz w:val="28"/>
        </w:rPr>
        <w:t xml:space="preserve"> </w:t>
      </w:r>
      <w:r w:rsidRPr="00DA6B7E">
        <w:rPr>
          <w:color w:val="0070C0"/>
          <w:sz w:val="28"/>
        </w:rPr>
        <w:t>health</w:t>
      </w:r>
      <w:r w:rsidRPr="00DA6B7E">
        <w:rPr>
          <w:color w:val="0070C0"/>
          <w:spacing w:val="-2"/>
          <w:sz w:val="28"/>
        </w:rPr>
        <w:t xml:space="preserve"> </w:t>
      </w:r>
      <w:r w:rsidRPr="00DA6B7E">
        <w:rPr>
          <w:color w:val="0070C0"/>
          <w:sz w:val="28"/>
        </w:rPr>
        <w:t>conditions</w:t>
      </w:r>
    </w:p>
    <w:p w14:paraId="137875A0" w14:textId="65628A13" w:rsidR="00FC11C3" w:rsidRDefault="00517D3B">
      <w:pPr>
        <w:tabs>
          <w:tab w:val="left" w:pos="1540"/>
          <w:tab w:val="left" w:pos="3700"/>
        </w:tabs>
        <w:spacing w:before="161"/>
        <w:ind w:left="100"/>
        <w:rPr>
          <w:sz w:val="28"/>
        </w:rPr>
      </w:pPr>
      <w:r>
        <w:rPr>
          <w:sz w:val="28"/>
        </w:rPr>
        <w:tab/>
        <w:t>Module 6</w:t>
      </w:r>
      <w:r>
        <w:rPr>
          <w:sz w:val="28"/>
        </w:rPr>
        <w:tab/>
        <w:t>First</w:t>
      </w:r>
      <w:r>
        <w:rPr>
          <w:spacing w:val="-2"/>
          <w:sz w:val="28"/>
        </w:rPr>
        <w:t xml:space="preserve"> </w:t>
      </w:r>
      <w:r>
        <w:rPr>
          <w:sz w:val="28"/>
        </w:rPr>
        <w:t>aid</w:t>
      </w:r>
      <w:r>
        <w:rPr>
          <w:spacing w:val="-2"/>
          <w:sz w:val="28"/>
        </w:rPr>
        <w:t xml:space="preserve"> </w:t>
      </w:r>
      <w:r>
        <w:rPr>
          <w:sz w:val="28"/>
        </w:rPr>
        <w:t>action</w:t>
      </w:r>
      <w:r>
        <w:rPr>
          <w:spacing w:val="-2"/>
          <w:sz w:val="28"/>
        </w:rPr>
        <w:t xml:space="preserve"> </w:t>
      </w:r>
      <w:r>
        <w:rPr>
          <w:sz w:val="28"/>
        </w:rPr>
        <w:t>plan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mental</w:t>
      </w:r>
      <w:r>
        <w:rPr>
          <w:spacing w:val="-2"/>
          <w:sz w:val="28"/>
        </w:rPr>
        <w:t xml:space="preserve"> </w:t>
      </w:r>
      <w:r>
        <w:rPr>
          <w:sz w:val="28"/>
        </w:rPr>
        <w:t>health</w:t>
      </w:r>
    </w:p>
    <w:p w14:paraId="0F454109" w14:textId="177C1A1B" w:rsidR="00FC11C3" w:rsidRDefault="00517D3B">
      <w:pPr>
        <w:tabs>
          <w:tab w:val="left" w:pos="1540"/>
          <w:tab w:val="left" w:pos="3700"/>
        </w:tabs>
        <w:spacing w:before="160"/>
        <w:ind w:left="100"/>
        <w:rPr>
          <w:sz w:val="28"/>
        </w:rPr>
      </w:pPr>
      <w:r>
        <w:rPr>
          <w:sz w:val="28"/>
        </w:rPr>
        <w:tab/>
      </w:r>
      <w:r w:rsidRPr="00DA6B7E">
        <w:rPr>
          <w:color w:val="0070C0"/>
          <w:sz w:val="28"/>
        </w:rPr>
        <w:t>Module 7</w:t>
      </w:r>
      <w:r w:rsidRPr="00DA6B7E">
        <w:rPr>
          <w:color w:val="0070C0"/>
          <w:sz w:val="28"/>
        </w:rPr>
        <w:tab/>
        <w:t>Assessment</w:t>
      </w:r>
      <w:r w:rsidRPr="00DA6B7E">
        <w:rPr>
          <w:color w:val="0070C0"/>
          <w:spacing w:val="-3"/>
          <w:sz w:val="28"/>
        </w:rPr>
        <w:t xml:space="preserve"> </w:t>
      </w:r>
      <w:r w:rsidRPr="00DA6B7E">
        <w:rPr>
          <w:color w:val="0070C0"/>
          <w:sz w:val="28"/>
        </w:rPr>
        <w:t>and</w:t>
      </w:r>
      <w:r w:rsidRPr="00DA6B7E">
        <w:rPr>
          <w:color w:val="0070C0"/>
          <w:spacing w:val="-3"/>
          <w:sz w:val="28"/>
        </w:rPr>
        <w:t xml:space="preserve"> </w:t>
      </w:r>
      <w:r w:rsidRPr="00DA6B7E">
        <w:rPr>
          <w:color w:val="0070C0"/>
          <w:sz w:val="28"/>
        </w:rPr>
        <w:t>course</w:t>
      </w:r>
      <w:r w:rsidRPr="00DA6B7E">
        <w:rPr>
          <w:color w:val="0070C0"/>
          <w:spacing w:val="-3"/>
          <w:sz w:val="28"/>
        </w:rPr>
        <w:t xml:space="preserve"> </w:t>
      </w:r>
      <w:r w:rsidRPr="00DA6B7E">
        <w:rPr>
          <w:color w:val="0070C0"/>
          <w:sz w:val="28"/>
        </w:rPr>
        <w:t>closure</w:t>
      </w:r>
    </w:p>
    <w:p w14:paraId="6EDCBBCD" w14:textId="77777777" w:rsidR="00FC11C3" w:rsidRDefault="00FC11C3">
      <w:pPr>
        <w:rPr>
          <w:sz w:val="28"/>
        </w:rPr>
        <w:sectPr w:rsidR="00FC11C3">
          <w:footerReference w:type="default" r:id="rId8"/>
          <w:pgSz w:w="11910" w:h="16840"/>
          <w:pgMar w:top="1340" w:right="900" w:bottom="760" w:left="1340" w:header="0" w:footer="574" w:gutter="0"/>
          <w:pgNumType w:start="1"/>
          <w:cols w:space="720"/>
        </w:sectPr>
      </w:pPr>
    </w:p>
    <w:p w14:paraId="251D96E5" w14:textId="77777777" w:rsidR="00FC11C3" w:rsidRDefault="00517D3B">
      <w:pPr>
        <w:pStyle w:val="Heading1"/>
      </w:pPr>
      <w:r>
        <w:lastRenderedPageBreak/>
        <w:t>Learning</w:t>
      </w:r>
      <w:r>
        <w:rPr>
          <w:spacing w:val="-3"/>
        </w:rPr>
        <w:t xml:space="preserve"> </w:t>
      </w:r>
      <w:r>
        <w:t>Outcomes</w:t>
      </w:r>
    </w:p>
    <w:p w14:paraId="7B32868F" w14:textId="77777777" w:rsidR="00FC11C3" w:rsidRDefault="00FC11C3">
      <w:pPr>
        <w:pStyle w:val="BodyText"/>
        <w:spacing w:before="7"/>
        <w:ind w:left="0"/>
        <w:rPr>
          <w:rFonts w:ascii="Arial"/>
          <w:b/>
          <w:sz w:val="51"/>
        </w:rPr>
      </w:pPr>
    </w:p>
    <w:p w14:paraId="5C612511" w14:textId="77777777" w:rsidR="00FC11C3" w:rsidRDefault="00517D3B">
      <w:pPr>
        <w:pStyle w:val="BodyText"/>
        <w:spacing w:line="398" w:lineRule="auto"/>
        <w:ind w:left="100" w:right="2974"/>
      </w:pPr>
      <w:r>
        <w:t>FAA Level 2 Award in First Aid for Youth Mental Health (RQF)</w:t>
      </w:r>
      <w:r>
        <w:rPr>
          <w:spacing w:val="-64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in First</w:t>
      </w:r>
      <w:r>
        <w:rPr>
          <w:spacing w:val="-1"/>
        </w:rPr>
        <w:t xml:space="preserve"> </w:t>
      </w:r>
      <w:r>
        <w:t>Aid for</w:t>
      </w:r>
      <w:r>
        <w:rPr>
          <w:spacing w:val="-2"/>
        </w:rPr>
        <w:t xml:space="preserve"> </w:t>
      </w:r>
      <w:r>
        <w:t>Youth Mental</w:t>
      </w:r>
      <w:r>
        <w:rPr>
          <w:spacing w:val="-2"/>
        </w:rPr>
        <w:t xml:space="preserve"> </w:t>
      </w:r>
      <w:r>
        <w:t>Health at SCQF</w:t>
      </w:r>
      <w:r>
        <w:rPr>
          <w:spacing w:val="-1"/>
        </w:rPr>
        <w:t xml:space="preserve"> </w:t>
      </w:r>
      <w:r>
        <w:t>Level 5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3"/>
        <w:gridCol w:w="3067"/>
      </w:tblGrid>
      <w:tr w:rsidR="00FC11C3" w14:paraId="6F3C5C45" w14:textId="77777777">
        <w:trPr>
          <w:trHeight w:val="275"/>
        </w:trPr>
        <w:tc>
          <w:tcPr>
            <w:tcW w:w="3257" w:type="dxa"/>
            <w:shd w:val="clear" w:color="auto" w:fill="F1F1F1"/>
          </w:tcPr>
          <w:p w14:paraId="15D7E69A" w14:textId="77777777" w:rsidR="00FC11C3" w:rsidRDefault="00517D3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5760" w:type="dxa"/>
            <w:gridSpan w:val="2"/>
            <w:shd w:val="clear" w:color="auto" w:fill="F1F1F1"/>
          </w:tcPr>
          <w:p w14:paraId="16B66B3A" w14:textId="77777777" w:rsidR="00FC11C3" w:rsidRDefault="00517D3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 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</w:p>
        </w:tc>
      </w:tr>
      <w:tr w:rsidR="00FC11C3" w14:paraId="128D47B6" w14:textId="77777777">
        <w:trPr>
          <w:trHeight w:val="275"/>
        </w:trPr>
        <w:tc>
          <w:tcPr>
            <w:tcW w:w="3257" w:type="dxa"/>
          </w:tcPr>
          <w:p w14:paraId="79ACB8DA" w14:textId="77777777" w:rsidR="00FC11C3" w:rsidRDefault="00517D3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Qualification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codes</w:t>
            </w:r>
          </w:p>
        </w:tc>
        <w:tc>
          <w:tcPr>
            <w:tcW w:w="2693" w:type="dxa"/>
          </w:tcPr>
          <w:p w14:paraId="723C71B6" w14:textId="77777777" w:rsidR="00FC11C3" w:rsidRDefault="00517D3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RQF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603/0911/8</w:t>
            </w:r>
          </w:p>
        </w:tc>
        <w:tc>
          <w:tcPr>
            <w:tcW w:w="3067" w:type="dxa"/>
          </w:tcPr>
          <w:p w14:paraId="13E35053" w14:textId="77777777" w:rsidR="00FC11C3" w:rsidRDefault="00517D3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SCQF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R680 04</w:t>
            </w:r>
          </w:p>
        </w:tc>
      </w:tr>
      <w:tr w:rsidR="00FC11C3" w14:paraId="6262B307" w14:textId="77777777">
        <w:trPr>
          <w:trHeight w:val="276"/>
        </w:trPr>
        <w:tc>
          <w:tcPr>
            <w:tcW w:w="3257" w:type="dxa"/>
          </w:tcPr>
          <w:p w14:paraId="5104D680" w14:textId="77777777" w:rsidR="00FC11C3" w:rsidRDefault="00517D3B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codes</w:t>
            </w:r>
          </w:p>
        </w:tc>
        <w:tc>
          <w:tcPr>
            <w:tcW w:w="2693" w:type="dxa"/>
          </w:tcPr>
          <w:p w14:paraId="41A5CDFB" w14:textId="77777777" w:rsidR="00FC11C3" w:rsidRDefault="00517D3B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RQF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K/615/4246</w:t>
            </w:r>
          </w:p>
        </w:tc>
        <w:tc>
          <w:tcPr>
            <w:tcW w:w="3067" w:type="dxa"/>
          </w:tcPr>
          <w:p w14:paraId="10DBFC17" w14:textId="77777777" w:rsidR="00FC11C3" w:rsidRDefault="00517D3B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SCQF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UP35 04</w:t>
            </w:r>
          </w:p>
        </w:tc>
      </w:tr>
    </w:tbl>
    <w:p w14:paraId="7F7B07FA" w14:textId="77777777" w:rsidR="00FC11C3" w:rsidRDefault="00FC11C3">
      <w:pPr>
        <w:pStyle w:val="BodyText"/>
        <w:spacing w:before="11"/>
        <w:ind w:left="0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761"/>
      </w:tblGrid>
      <w:tr w:rsidR="00FC11C3" w14:paraId="2FA4865E" w14:textId="77777777">
        <w:trPr>
          <w:trHeight w:val="275"/>
        </w:trPr>
        <w:tc>
          <w:tcPr>
            <w:tcW w:w="3257" w:type="dxa"/>
            <w:shd w:val="clear" w:color="auto" w:fill="F1F1F1"/>
          </w:tcPr>
          <w:p w14:paraId="2DEE0C5D" w14:textId="77777777" w:rsidR="00FC11C3" w:rsidRDefault="00517D3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</w:p>
        </w:tc>
        <w:tc>
          <w:tcPr>
            <w:tcW w:w="5761" w:type="dxa"/>
            <w:shd w:val="clear" w:color="auto" w:fill="F1F1F1"/>
          </w:tcPr>
          <w:p w14:paraId="205D2015" w14:textId="77777777" w:rsidR="00FC11C3" w:rsidRDefault="00517D3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</w:p>
        </w:tc>
      </w:tr>
      <w:tr w:rsidR="00FC11C3" w14:paraId="20052505" w14:textId="77777777">
        <w:trPr>
          <w:trHeight w:val="551"/>
        </w:trPr>
        <w:tc>
          <w:tcPr>
            <w:tcW w:w="3257" w:type="dxa"/>
            <w:vMerge w:val="restart"/>
          </w:tcPr>
          <w:p w14:paraId="55C39B97" w14:textId="77777777" w:rsidR="00FC11C3" w:rsidRDefault="00517D3B">
            <w:pPr>
              <w:pStyle w:val="TableParagraph"/>
              <w:ind w:left="375" w:right="171" w:hanging="268"/>
              <w:rPr>
                <w:sz w:val="24"/>
              </w:rPr>
            </w:pPr>
            <w:r>
              <w:rPr>
                <w:sz w:val="24"/>
              </w:rPr>
              <w:t>1. Know what mental health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is, why young 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 mental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 First Aider for 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</w:p>
        </w:tc>
        <w:tc>
          <w:tcPr>
            <w:tcW w:w="5761" w:type="dxa"/>
          </w:tcPr>
          <w:p w14:paraId="4C34C8B8" w14:textId="77777777" w:rsidR="00FC11C3" w:rsidRDefault="00517D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 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</w:p>
        </w:tc>
      </w:tr>
      <w:tr w:rsidR="00FC11C3" w14:paraId="7DA8A738" w14:textId="77777777">
        <w:trPr>
          <w:trHeight w:val="828"/>
        </w:trPr>
        <w:tc>
          <w:tcPr>
            <w:tcW w:w="3257" w:type="dxa"/>
            <w:vMerge/>
            <w:tcBorders>
              <w:top w:val="nil"/>
            </w:tcBorders>
          </w:tcPr>
          <w:p w14:paraId="0069F30F" w14:textId="77777777" w:rsidR="00FC11C3" w:rsidRDefault="00FC11C3">
            <w:pPr>
              <w:rPr>
                <w:sz w:val="2"/>
                <w:szCs w:val="2"/>
              </w:rPr>
            </w:pPr>
          </w:p>
        </w:tc>
        <w:tc>
          <w:tcPr>
            <w:tcW w:w="5761" w:type="dxa"/>
          </w:tcPr>
          <w:p w14:paraId="7B9E2970" w14:textId="17DA0EBB" w:rsidR="00FC11C3" w:rsidRDefault="00517D3B">
            <w:pPr>
              <w:pStyle w:val="TableParagraph"/>
              <w:spacing w:before="1"/>
              <w:ind w:left="508" w:right="1355" w:hanging="402"/>
              <w:rPr>
                <w:sz w:val="24"/>
              </w:rPr>
            </w:pPr>
            <w:r>
              <w:rPr>
                <w:sz w:val="24"/>
              </w:rPr>
              <w:t>1.2 Indicate understanding of the stigma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surrounding youth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mental health</w:t>
            </w:r>
          </w:p>
        </w:tc>
      </w:tr>
      <w:tr w:rsidR="00FC11C3" w14:paraId="248929E3" w14:textId="77777777">
        <w:trPr>
          <w:trHeight w:val="827"/>
        </w:trPr>
        <w:tc>
          <w:tcPr>
            <w:tcW w:w="3257" w:type="dxa"/>
            <w:vMerge/>
            <w:tcBorders>
              <w:top w:val="nil"/>
            </w:tcBorders>
          </w:tcPr>
          <w:p w14:paraId="4A240F65" w14:textId="77777777" w:rsidR="00FC11C3" w:rsidRDefault="00FC11C3">
            <w:pPr>
              <w:rPr>
                <w:sz w:val="2"/>
                <w:szCs w:val="2"/>
              </w:rPr>
            </w:pPr>
          </w:p>
        </w:tc>
        <w:tc>
          <w:tcPr>
            <w:tcW w:w="5761" w:type="dxa"/>
          </w:tcPr>
          <w:p w14:paraId="646F7FDD" w14:textId="77777777" w:rsidR="00FC11C3" w:rsidRDefault="00517D3B">
            <w:pPr>
              <w:pStyle w:val="TableParagraph"/>
              <w:ind w:left="508" w:right="128" w:hanging="402"/>
              <w:rPr>
                <w:sz w:val="24"/>
              </w:rPr>
            </w:pPr>
            <w:r>
              <w:rPr>
                <w:sz w:val="24"/>
              </w:rPr>
              <w:t>1.3 Identify factors that can affect a person’s mental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</w:p>
        </w:tc>
      </w:tr>
      <w:tr w:rsidR="00FC11C3" w14:paraId="0F257B2C" w14:textId="77777777">
        <w:trPr>
          <w:trHeight w:val="827"/>
        </w:trPr>
        <w:tc>
          <w:tcPr>
            <w:tcW w:w="3257" w:type="dxa"/>
            <w:vMerge/>
            <w:tcBorders>
              <w:top w:val="nil"/>
            </w:tcBorders>
          </w:tcPr>
          <w:p w14:paraId="3D18B2D2" w14:textId="77777777" w:rsidR="00FC11C3" w:rsidRDefault="00FC11C3">
            <w:pPr>
              <w:rPr>
                <w:sz w:val="2"/>
                <w:szCs w:val="2"/>
              </w:rPr>
            </w:pPr>
          </w:p>
        </w:tc>
        <w:tc>
          <w:tcPr>
            <w:tcW w:w="5761" w:type="dxa"/>
          </w:tcPr>
          <w:p w14:paraId="7790F575" w14:textId="77777777" w:rsidR="00FC11C3" w:rsidRDefault="00517D3B">
            <w:pPr>
              <w:pStyle w:val="TableParagraph"/>
              <w:ind w:left="508" w:right="373" w:hanging="402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</w:p>
        </w:tc>
      </w:tr>
      <w:tr w:rsidR="00FC11C3" w14:paraId="601EF6B0" w14:textId="77777777">
        <w:trPr>
          <w:trHeight w:val="553"/>
        </w:trPr>
        <w:tc>
          <w:tcPr>
            <w:tcW w:w="3257" w:type="dxa"/>
            <w:vMerge w:val="restart"/>
          </w:tcPr>
          <w:p w14:paraId="2BF30F97" w14:textId="77777777" w:rsidR="00FC11C3" w:rsidRDefault="00517D3B">
            <w:pPr>
              <w:pStyle w:val="TableParagraph"/>
              <w:spacing w:before="1"/>
              <w:ind w:left="375" w:right="371" w:hanging="268"/>
              <w:rPr>
                <w:sz w:val="24"/>
              </w:rPr>
            </w:pPr>
            <w:r>
              <w:rPr>
                <w:sz w:val="24"/>
              </w:rPr>
              <w:t xml:space="preserve">2. Know how to </w:t>
            </w:r>
            <w:proofErr w:type="spellStart"/>
            <w:r>
              <w:rPr>
                <w:sz w:val="24"/>
              </w:rPr>
              <w:t>recognise</w:t>
            </w:r>
            <w:proofErr w:type="spellEnd"/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 stress</w:t>
            </w:r>
          </w:p>
        </w:tc>
        <w:tc>
          <w:tcPr>
            <w:tcW w:w="5761" w:type="dxa"/>
          </w:tcPr>
          <w:p w14:paraId="26A9EE12" w14:textId="32B5689B" w:rsidR="00FC11C3" w:rsidRDefault="00517D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signs of stress in students</w:t>
            </w:r>
          </w:p>
        </w:tc>
      </w:tr>
      <w:tr w:rsidR="00FC11C3" w14:paraId="70162FDC" w14:textId="77777777">
        <w:trPr>
          <w:trHeight w:val="551"/>
        </w:trPr>
        <w:tc>
          <w:tcPr>
            <w:tcW w:w="3257" w:type="dxa"/>
            <w:vMerge/>
            <w:tcBorders>
              <w:top w:val="nil"/>
            </w:tcBorders>
          </w:tcPr>
          <w:p w14:paraId="1EEAA916" w14:textId="77777777" w:rsidR="00FC11C3" w:rsidRDefault="00FC11C3">
            <w:pPr>
              <w:rPr>
                <w:sz w:val="2"/>
                <w:szCs w:val="2"/>
              </w:rPr>
            </w:pPr>
          </w:p>
        </w:tc>
        <w:tc>
          <w:tcPr>
            <w:tcW w:w="5761" w:type="dxa"/>
          </w:tcPr>
          <w:p w14:paraId="2B658118" w14:textId="77777777" w:rsidR="00FC11C3" w:rsidRDefault="00517D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managed</w:t>
            </w:r>
          </w:p>
        </w:tc>
      </w:tr>
      <w:tr w:rsidR="00FC11C3" w14:paraId="4BBB7DB0" w14:textId="77777777">
        <w:trPr>
          <w:trHeight w:val="2872"/>
        </w:trPr>
        <w:tc>
          <w:tcPr>
            <w:tcW w:w="3257" w:type="dxa"/>
          </w:tcPr>
          <w:p w14:paraId="1E370954" w14:textId="77777777" w:rsidR="00FC11C3" w:rsidRPr="00964166" w:rsidRDefault="00517D3B">
            <w:pPr>
              <w:pStyle w:val="TableParagraph"/>
              <w:ind w:left="375" w:right="171" w:hanging="268"/>
              <w:rPr>
                <w:color w:val="0070C0"/>
                <w:sz w:val="24"/>
              </w:rPr>
            </w:pPr>
            <w:r w:rsidRPr="00964166">
              <w:rPr>
                <w:color w:val="0070C0"/>
                <w:sz w:val="24"/>
              </w:rPr>
              <w:t xml:space="preserve">3. Know how to </w:t>
            </w:r>
            <w:proofErr w:type="spellStart"/>
            <w:r w:rsidRPr="00964166">
              <w:rPr>
                <w:color w:val="0070C0"/>
                <w:sz w:val="24"/>
              </w:rPr>
              <w:t>recognise</w:t>
            </w:r>
            <w:proofErr w:type="spellEnd"/>
            <w:r w:rsidRPr="00964166">
              <w:rPr>
                <w:color w:val="0070C0"/>
                <w:sz w:val="24"/>
              </w:rPr>
              <w:t xml:space="preserve"> a</w:t>
            </w:r>
            <w:r w:rsidRPr="00964166">
              <w:rPr>
                <w:color w:val="0070C0"/>
                <w:spacing w:val="-65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range of mental health</w:t>
            </w:r>
            <w:r w:rsidRPr="00964166">
              <w:rPr>
                <w:color w:val="0070C0"/>
                <w:spacing w:val="1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conditions</w:t>
            </w:r>
          </w:p>
        </w:tc>
        <w:tc>
          <w:tcPr>
            <w:tcW w:w="5761" w:type="dxa"/>
          </w:tcPr>
          <w:p w14:paraId="406D9F7A" w14:textId="77777777" w:rsidR="00FC11C3" w:rsidRPr="00964166" w:rsidRDefault="00517D3B">
            <w:pPr>
              <w:pStyle w:val="TableParagraph"/>
              <w:numPr>
                <w:ilvl w:val="1"/>
                <w:numId w:val="6"/>
              </w:numPr>
              <w:tabs>
                <w:tab w:val="left" w:pos="508"/>
              </w:tabs>
              <w:ind w:right="189" w:hanging="402"/>
              <w:rPr>
                <w:color w:val="0070C0"/>
                <w:sz w:val="24"/>
              </w:rPr>
            </w:pPr>
            <w:r w:rsidRPr="00964166">
              <w:rPr>
                <w:color w:val="0070C0"/>
                <w:sz w:val="24"/>
              </w:rPr>
              <w:t>Identify</w:t>
            </w:r>
            <w:r w:rsidRPr="00964166">
              <w:rPr>
                <w:color w:val="0070C0"/>
                <w:spacing w:val="-4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signs</w:t>
            </w:r>
            <w:r w:rsidRPr="00964166">
              <w:rPr>
                <w:color w:val="0070C0"/>
                <w:spacing w:val="-3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and/or</w:t>
            </w:r>
            <w:r w:rsidRPr="00964166">
              <w:rPr>
                <w:color w:val="0070C0"/>
                <w:spacing w:val="-4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symptoms</w:t>
            </w:r>
            <w:r w:rsidRPr="00964166">
              <w:rPr>
                <w:color w:val="0070C0"/>
                <w:spacing w:val="-3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for</w:t>
            </w:r>
            <w:r w:rsidRPr="00964166">
              <w:rPr>
                <w:color w:val="0070C0"/>
                <w:spacing w:val="-3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the</w:t>
            </w:r>
            <w:r w:rsidRPr="00964166">
              <w:rPr>
                <w:color w:val="0070C0"/>
                <w:spacing w:val="-3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following</w:t>
            </w:r>
            <w:r w:rsidRPr="00964166">
              <w:rPr>
                <w:color w:val="0070C0"/>
                <w:spacing w:val="-63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mental</w:t>
            </w:r>
            <w:r w:rsidRPr="00964166">
              <w:rPr>
                <w:color w:val="0070C0"/>
                <w:spacing w:val="-2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health conditions:</w:t>
            </w:r>
          </w:p>
          <w:p w14:paraId="488BDB7E" w14:textId="77777777" w:rsidR="00FC11C3" w:rsidRPr="00964166" w:rsidRDefault="00517D3B">
            <w:pPr>
              <w:pStyle w:val="TableParagraph"/>
              <w:numPr>
                <w:ilvl w:val="2"/>
                <w:numId w:val="6"/>
              </w:numPr>
              <w:tabs>
                <w:tab w:val="left" w:pos="995"/>
                <w:tab w:val="left" w:pos="996"/>
              </w:tabs>
              <w:spacing w:line="293" w:lineRule="exact"/>
              <w:ind w:hanging="361"/>
              <w:rPr>
                <w:color w:val="0070C0"/>
                <w:sz w:val="24"/>
              </w:rPr>
            </w:pPr>
            <w:r w:rsidRPr="00964166">
              <w:rPr>
                <w:color w:val="0070C0"/>
                <w:sz w:val="24"/>
              </w:rPr>
              <w:t>Depression</w:t>
            </w:r>
          </w:p>
          <w:p w14:paraId="38705840" w14:textId="77777777" w:rsidR="00FC11C3" w:rsidRPr="00964166" w:rsidRDefault="00517D3B">
            <w:pPr>
              <w:pStyle w:val="TableParagraph"/>
              <w:numPr>
                <w:ilvl w:val="2"/>
                <w:numId w:val="6"/>
              </w:numPr>
              <w:tabs>
                <w:tab w:val="left" w:pos="995"/>
                <w:tab w:val="left" w:pos="996"/>
              </w:tabs>
              <w:spacing w:line="292" w:lineRule="exact"/>
              <w:ind w:hanging="361"/>
              <w:rPr>
                <w:color w:val="0070C0"/>
                <w:sz w:val="24"/>
              </w:rPr>
            </w:pPr>
            <w:r w:rsidRPr="00964166">
              <w:rPr>
                <w:color w:val="0070C0"/>
                <w:sz w:val="24"/>
              </w:rPr>
              <w:t>Anxiety</w:t>
            </w:r>
          </w:p>
          <w:p w14:paraId="48F6632B" w14:textId="77777777" w:rsidR="00FC11C3" w:rsidRPr="00964166" w:rsidRDefault="00517D3B">
            <w:pPr>
              <w:pStyle w:val="TableParagraph"/>
              <w:numPr>
                <w:ilvl w:val="2"/>
                <w:numId w:val="6"/>
              </w:numPr>
              <w:tabs>
                <w:tab w:val="left" w:pos="995"/>
                <w:tab w:val="left" w:pos="996"/>
              </w:tabs>
              <w:spacing w:line="292" w:lineRule="exact"/>
              <w:ind w:hanging="361"/>
              <w:rPr>
                <w:color w:val="0070C0"/>
                <w:sz w:val="24"/>
              </w:rPr>
            </w:pPr>
            <w:r w:rsidRPr="00964166">
              <w:rPr>
                <w:color w:val="0070C0"/>
                <w:sz w:val="24"/>
              </w:rPr>
              <w:t>Psychosis</w:t>
            </w:r>
          </w:p>
          <w:p w14:paraId="2F47533F" w14:textId="77777777" w:rsidR="00FC11C3" w:rsidRPr="00964166" w:rsidRDefault="00517D3B">
            <w:pPr>
              <w:pStyle w:val="TableParagraph"/>
              <w:numPr>
                <w:ilvl w:val="2"/>
                <w:numId w:val="6"/>
              </w:numPr>
              <w:tabs>
                <w:tab w:val="left" w:pos="995"/>
                <w:tab w:val="left" w:pos="996"/>
              </w:tabs>
              <w:spacing w:line="292" w:lineRule="exact"/>
              <w:ind w:hanging="361"/>
              <w:rPr>
                <w:color w:val="0070C0"/>
                <w:sz w:val="24"/>
              </w:rPr>
            </w:pPr>
            <w:r w:rsidRPr="00964166">
              <w:rPr>
                <w:color w:val="0070C0"/>
                <w:sz w:val="24"/>
              </w:rPr>
              <w:t>Eating</w:t>
            </w:r>
            <w:r w:rsidRPr="00964166">
              <w:rPr>
                <w:color w:val="0070C0"/>
                <w:spacing w:val="-2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disorders</w:t>
            </w:r>
          </w:p>
          <w:p w14:paraId="5E515D92" w14:textId="77777777" w:rsidR="00FC11C3" w:rsidRPr="00964166" w:rsidRDefault="00517D3B">
            <w:pPr>
              <w:pStyle w:val="TableParagraph"/>
              <w:numPr>
                <w:ilvl w:val="2"/>
                <w:numId w:val="6"/>
              </w:numPr>
              <w:tabs>
                <w:tab w:val="left" w:pos="995"/>
                <w:tab w:val="left" w:pos="996"/>
              </w:tabs>
              <w:spacing w:line="292" w:lineRule="exact"/>
              <w:ind w:hanging="361"/>
              <w:rPr>
                <w:color w:val="0070C0"/>
                <w:sz w:val="24"/>
              </w:rPr>
            </w:pPr>
            <w:r w:rsidRPr="00964166">
              <w:rPr>
                <w:color w:val="0070C0"/>
                <w:sz w:val="24"/>
              </w:rPr>
              <w:t>Suicide</w:t>
            </w:r>
          </w:p>
          <w:p w14:paraId="727F8107" w14:textId="77777777" w:rsidR="00FC11C3" w:rsidRPr="00964166" w:rsidRDefault="00517D3B">
            <w:pPr>
              <w:pStyle w:val="TableParagraph"/>
              <w:numPr>
                <w:ilvl w:val="2"/>
                <w:numId w:val="6"/>
              </w:numPr>
              <w:tabs>
                <w:tab w:val="left" w:pos="995"/>
                <w:tab w:val="left" w:pos="996"/>
              </w:tabs>
              <w:spacing w:line="292" w:lineRule="exact"/>
              <w:ind w:hanging="361"/>
              <w:rPr>
                <w:color w:val="0070C0"/>
                <w:sz w:val="24"/>
              </w:rPr>
            </w:pPr>
            <w:r w:rsidRPr="00964166">
              <w:rPr>
                <w:color w:val="0070C0"/>
                <w:sz w:val="24"/>
              </w:rPr>
              <w:t>Self-harm</w:t>
            </w:r>
          </w:p>
          <w:p w14:paraId="2085E554" w14:textId="77777777" w:rsidR="00FC11C3" w:rsidRPr="00964166" w:rsidRDefault="00517D3B">
            <w:pPr>
              <w:pStyle w:val="TableParagraph"/>
              <w:numPr>
                <w:ilvl w:val="2"/>
                <w:numId w:val="6"/>
              </w:numPr>
              <w:tabs>
                <w:tab w:val="left" w:pos="995"/>
                <w:tab w:val="left" w:pos="996"/>
              </w:tabs>
              <w:spacing w:line="293" w:lineRule="exact"/>
              <w:ind w:hanging="361"/>
              <w:rPr>
                <w:color w:val="0070C0"/>
                <w:sz w:val="24"/>
              </w:rPr>
            </w:pPr>
            <w:r w:rsidRPr="00964166">
              <w:rPr>
                <w:color w:val="0070C0"/>
                <w:sz w:val="24"/>
              </w:rPr>
              <w:t>Post-traumatic</w:t>
            </w:r>
            <w:r w:rsidRPr="00964166">
              <w:rPr>
                <w:color w:val="0070C0"/>
                <w:spacing w:val="-2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stress</w:t>
            </w:r>
            <w:r w:rsidRPr="00964166">
              <w:rPr>
                <w:color w:val="0070C0"/>
                <w:spacing w:val="-2"/>
                <w:sz w:val="24"/>
              </w:rPr>
              <w:t xml:space="preserve"> </w:t>
            </w:r>
            <w:r w:rsidRPr="00964166">
              <w:rPr>
                <w:color w:val="0070C0"/>
                <w:sz w:val="24"/>
              </w:rPr>
              <w:t>disorder</w:t>
            </w:r>
          </w:p>
        </w:tc>
      </w:tr>
      <w:tr w:rsidR="00FC11C3" w14:paraId="070259F0" w14:textId="77777777">
        <w:trPr>
          <w:trHeight w:val="828"/>
        </w:trPr>
        <w:tc>
          <w:tcPr>
            <w:tcW w:w="3257" w:type="dxa"/>
            <w:vMerge w:val="restart"/>
          </w:tcPr>
          <w:p w14:paraId="72D1AF49" w14:textId="77777777" w:rsidR="00FC11C3" w:rsidRDefault="00517D3B">
            <w:pPr>
              <w:pStyle w:val="TableParagraph"/>
              <w:spacing w:before="1"/>
              <w:ind w:left="375" w:right="209" w:hanging="268"/>
              <w:rPr>
                <w:sz w:val="24"/>
              </w:rPr>
            </w:pPr>
            <w:r>
              <w:rPr>
                <w:sz w:val="24"/>
              </w:rPr>
              <w:t>4. Understand the first 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 plan for 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 and be able to put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place</w:t>
            </w:r>
          </w:p>
        </w:tc>
        <w:tc>
          <w:tcPr>
            <w:tcW w:w="5761" w:type="dxa"/>
          </w:tcPr>
          <w:p w14:paraId="713E885D" w14:textId="77777777" w:rsidR="00FC11C3" w:rsidRDefault="00517D3B">
            <w:pPr>
              <w:pStyle w:val="TableParagraph"/>
              <w:spacing w:before="1"/>
              <w:ind w:left="508" w:right="728" w:hanging="402"/>
              <w:rPr>
                <w:sz w:val="24"/>
              </w:rPr>
            </w:pPr>
            <w:r>
              <w:rPr>
                <w:sz w:val="24"/>
              </w:rPr>
              <w:t>4.1 Demonstrate the application of the first aid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for mental health</w:t>
            </w:r>
          </w:p>
        </w:tc>
      </w:tr>
      <w:tr w:rsidR="00FC11C3" w14:paraId="73842AB4" w14:textId="77777777">
        <w:trPr>
          <w:trHeight w:val="827"/>
        </w:trPr>
        <w:tc>
          <w:tcPr>
            <w:tcW w:w="3257" w:type="dxa"/>
            <w:vMerge/>
            <w:tcBorders>
              <w:top w:val="nil"/>
            </w:tcBorders>
          </w:tcPr>
          <w:p w14:paraId="0041134C" w14:textId="77777777" w:rsidR="00FC11C3" w:rsidRDefault="00FC11C3">
            <w:pPr>
              <w:rPr>
                <w:sz w:val="2"/>
                <w:szCs w:val="2"/>
              </w:rPr>
            </w:pPr>
          </w:p>
        </w:tc>
        <w:tc>
          <w:tcPr>
            <w:tcW w:w="5761" w:type="dxa"/>
          </w:tcPr>
          <w:p w14:paraId="5B8E0C8B" w14:textId="77777777" w:rsidR="00FC11C3" w:rsidRDefault="00517D3B">
            <w:pPr>
              <w:pStyle w:val="TableParagraph"/>
              <w:ind w:left="508" w:right="293" w:hanging="402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 of 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mental health</w:t>
            </w:r>
          </w:p>
        </w:tc>
      </w:tr>
    </w:tbl>
    <w:p w14:paraId="1A3DC308" w14:textId="77777777" w:rsidR="00FC11C3" w:rsidRDefault="00FC11C3">
      <w:pPr>
        <w:rPr>
          <w:sz w:val="24"/>
        </w:rPr>
        <w:sectPr w:rsidR="00FC11C3">
          <w:pgSz w:w="11910" w:h="16840"/>
          <w:pgMar w:top="1340" w:right="900" w:bottom="760" w:left="1340" w:header="0" w:footer="574" w:gutter="0"/>
          <w:cols w:space="720"/>
        </w:sectPr>
      </w:pPr>
    </w:p>
    <w:p w14:paraId="4E6FC8F5" w14:textId="77777777" w:rsidR="00FC11C3" w:rsidRDefault="00517D3B">
      <w:pPr>
        <w:pStyle w:val="Heading1"/>
      </w:pPr>
      <w:r>
        <w:lastRenderedPageBreak/>
        <w:t>Session</w:t>
      </w:r>
      <w:r>
        <w:rPr>
          <w:spacing w:val="59"/>
        </w:rPr>
        <w:t xml:space="preserve"> </w:t>
      </w:r>
      <w:r>
        <w:t>Plan</w:t>
      </w:r>
    </w:p>
    <w:p w14:paraId="317D464B" w14:textId="77777777" w:rsidR="00FC11C3" w:rsidRDefault="00FC11C3">
      <w:pPr>
        <w:pStyle w:val="BodyText"/>
        <w:ind w:left="0"/>
        <w:rPr>
          <w:rFonts w:ascii="Arial"/>
          <w:b/>
          <w:sz w:val="57"/>
        </w:rPr>
      </w:pPr>
    </w:p>
    <w:p w14:paraId="2DFE80F7" w14:textId="77777777" w:rsidR="00FC11C3" w:rsidRDefault="00517D3B">
      <w:pPr>
        <w:pStyle w:val="Heading3"/>
        <w:tabs>
          <w:tab w:val="left" w:pos="2980"/>
        </w:tabs>
      </w:pPr>
      <w:r>
        <w:t>Module</w:t>
      </w:r>
      <w:r>
        <w:rPr>
          <w:spacing w:val="-1"/>
        </w:rPr>
        <w:t xml:space="preserve"> </w:t>
      </w:r>
      <w:r>
        <w:t>1</w:t>
      </w:r>
      <w:r>
        <w:tab/>
        <w:t>Introduction</w:t>
      </w:r>
    </w:p>
    <w:p w14:paraId="17A655C8" w14:textId="77777777" w:rsidR="00FC11C3" w:rsidRDefault="00FC11C3">
      <w:pPr>
        <w:pStyle w:val="BodyText"/>
        <w:spacing w:before="1"/>
        <w:ind w:left="0"/>
        <w:rPr>
          <w:rFonts w:ascii="Arial"/>
          <w:b/>
          <w:sz w:val="28"/>
        </w:rPr>
      </w:pPr>
    </w:p>
    <w:p w14:paraId="63358929" w14:textId="77777777" w:rsidR="00FC11C3" w:rsidRDefault="00517D3B">
      <w:pPr>
        <w:tabs>
          <w:tab w:val="left" w:pos="2980"/>
        </w:tabs>
        <w:spacing w:line="322" w:lineRule="exact"/>
        <w:ind w:left="100"/>
        <w:rPr>
          <w:sz w:val="28"/>
        </w:rPr>
      </w:pPr>
      <w:r>
        <w:rPr>
          <w:sz w:val="28"/>
        </w:rPr>
        <w:t>Module</w:t>
      </w:r>
      <w:r>
        <w:rPr>
          <w:spacing w:val="-2"/>
          <w:sz w:val="28"/>
        </w:rPr>
        <w:t xml:space="preserve"> </w:t>
      </w:r>
      <w:r>
        <w:rPr>
          <w:sz w:val="28"/>
        </w:rPr>
        <w:t>content:</w:t>
      </w:r>
      <w:r>
        <w:rPr>
          <w:sz w:val="28"/>
        </w:rPr>
        <w:tab/>
        <w:t>Trainer/Assessor</w:t>
      </w:r>
      <w:r>
        <w:rPr>
          <w:spacing w:val="-2"/>
          <w:sz w:val="28"/>
        </w:rPr>
        <w:t xml:space="preserve"> </w:t>
      </w:r>
      <w:r>
        <w:rPr>
          <w:sz w:val="28"/>
        </w:rPr>
        <w:t>introduction</w:t>
      </w:r>
    </w:p>
    <w:p w14:paraId="17DBC9E1" w14:textId="77777777" w:rsidR="00FC11C3" w:rsidRDefault="00517D3B">
      <w:pPr>
        <w:ind w:left="2980" w:right="4039"/>
        <w:rPr>
          <w:sz w:val="28"/>
        </w:rPr>
      </w:pPr>
      <w:r>
        <w:rPr>
          <w:sz w:val="28"/>
        </w:rPr>
        <w:t>Learner introductions</w:t>
      </w:r>
      <w:r>
        <w:rPr>
          <w:spacing w:val="-75"/>
          <w:sz w:val="28"/>
        </w:rPr>
        <w:t xml:space="preserve"> </w:t>
      </w:r>
      <w:r>
        <w:rPr>
          <w:sz w:val="28"/>
        </w:rPr>
        <w:t>Course</w:t>
      </w:r>
      <w:r>
        <w:rPr>
          <w:spacing w:val="-1"/>
          <w:sz w:val="28"/>
        </w:rPr>
        <w:t xml:space="preserve"> </w:t>
      </w:r>
      <w:r>
        <w:rPr>
          <w:sz w:val="28"/>
        </w:rPr>
        <w:t>information</w:t>
      </w:r>
    </w:p>
    <w:p w14:paraId="65DC8A5D" w14:textId="77777777" w:rsidR="00FC11C3" w:rsidRDefault="00517D3B">
      <w:pPr>
        <w:pStyle w:val="ListParagraph"/>
        <w:numPr>
          <w:ilvl w:val="0"/>
          <w:numId w:val="1"/>
        </w:numPr>
        <w:tabs>
          <w:tab w:val="left" w:pos="3502"/>
          <w:tab w:val="left" w:pos="3503"/>
        </w:tabs>
        <w:spacing w:line="334" w:lineRule="exact"/>
        <w:ind w:hanging="361"/>
        <w:rPr>
          <w:sz w:val="28"/>
        </w:rPr>
      </w:pPr>
      <w:r>
        <w:rPr>
          <w:sz w:val="28"/>
        </w:rPr>
        <w:t>Administration</w:t>
      </w:r>
    </w:p>
    <w:p w14:paraId="58B4F284" w14:textId="77777777" w:rsidR="00FC11C3" w:rsidRDefault="00517D3B">
      <w:pPr>
        <w:pStyle w:val="ListParagraph"/>
        <w:numPr>
          <w:ilvl w:val="0"/>
          <w:numId w:val="1"/>
        </w:numPr>
        <w:tabs>
          <w:tab w:val="left" w:pos="3502"/>
          <w:tab w:val="left" w:pos="3503"/>
        </w:tabs>
        <w:spacing w:line="326" w:lineRule="exact"/>
        <w:ind w:hanging="361"/>
        <w:rPr>
          <w:sz w:val="28"/>
        </w:rPr>
      </w:pPr>
      <w:r>
        <w:rPr>
          <w:sz w:val="28"/>
        </w:rPr>
        <w:t>Learning</w:t>
      </w:r>
      <w:r>
        <w:rPr>
          <w:spacing w:val="-3"/>
          <w:sz w:val="28"/>
        </w:rPr>
        <w:t xml:space="preserve"> </w:t>
      </w:r>
      <w:r>
        <w:rPr>
          <w:sz w:val="28"/>
        </w:rPr>
        <w:t>outcomes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assessment</w:t>
      </w:r>
      <w:r>
        <w:rPr>
          <w:spacing w:val="-2"/>
          <w:sz w:val="28"/>
        </w:rPr>
        <w:t xml:space="preserve"> </w:t>
      </w:r>
      <w:r>
        <w:rPr>
          <w:sz w:val="28"/>
        </w:rPr>
        <w:t>criteria</w:t>
      </w:r>
    </w:p>
    <w:p w14:paraId="30C89EE6" w14:textId="77777777" w:rsidR="00FC11C3" w:rsidRDefault="00517D3B">
      <w:pPr>
        <w:pStyle w:val="ListParagraph"/>
        <w:numPr>
          <w:ilvl w:val="0"/>
          <w:numId w:val="1"/>
        </w:numPr>
        <w:tabs>
          <w:tab w:val="left" w:pos="3502"/>
          <w:tab w:val="left" w:pos="3503"/>
        </w:tabs>
        <w:spacing w:line="326" w:lineRule="exact"/>
        <w:ind w:hanging="361"/>
        <w:rPr>
          <w:sz w:val="28"/>
        </w:rPr>
      </w:pPr>
      <w:r>
        <w:rPr>
          <w:sz w:val="28"/>
        </w:rPr>
        <w:t>Reasonable</w:t>
      </w:r>
      <w:r>
        <w:rPr>
          <w:spacing w:val="-3"/>
          <w:sz w:val="28"/>
        </w:rPr>
        <w:t xml:space="preserve"> </w:t>
      </w:r>
      <w:r>
        <w:rPr>
          <w:sz w:val="28"/>
        </w:rPr>
        <w:t>adjustments</w:t>
      </w:r>
    </w:p>
    <w:p w14:paraId="1B84BB71" w14:textId="77777777" w:rsidR="00FC11C3" w:rsidRDefault="00517D3B">
      <w:pPr>
        <w:pStyle w:val="ListParagraph"/>
        <w:numPr>
          <w:ilvl w:val="0"/>
          <w:numId w:val="1"/>
        </w:numPr>
        <w:tabs>
          <w:tab w:val="left" w:pos="3502"/>
          <w:tab w:val="left" w:pos="3503"/>
        </w:tabs>
        <w:spacing w:line="326" w:lineRule="exact"/>
        <w:ind w:hanging="361"/>
        <w:rPr>
          <w:sz w:val="28"/>
        </w:rPr>
      </w:pPr>
      <w:r>
        <w:rPr>
          <w:sz w:val="28"/>
        </w:rPr>
        <w:t>Certification</w:t>
      </w:r>
    </w:p>
    <w:p w14:paraId="4E17A861" w14:textId="77777777" w:rsidR="00FC11C3" w:rsidRDefault="00517D3B">
      <w:pPr>
        <w:pStyle w:val="ListParagraph"/>
        <w:numPr>
          <w:ilvl w:val="0"/>
          <w:numId w:val="1"/>
        </w:numPr>
        <w:tabs>
          <w:tab w:val="left" w:pos="3502"/>
          <w:tab w:val="left" w:pos="3503"/>
        </w:tabs>
        <w:spacing w:line="326" w:lineRule="exact"/>
        <w:ind w:hanging="361"/>
        <w:rPr>
          <w:sz w:val="28"/>
        </w:rPr>
      </w:pPr>
      <w:r>
        <w:rPr>
          <w:sz w:val="28"/>
        </w:rPr>
        <w:t>Complaints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appeals</w:t>
      </w:r>
    </w:p>
    <w:p w14:paraId="7CA37244" w14:textId="77777777" w:rsidR="00FC11C3" w:rsidRDefault="00517D3B">
      <w:pPr>
        <w:pStyle w:val="ListParagraph"/>
        <w:numPr>
          <w:ilvl w:val="0"/>
          <w:numId w:val="1"/>
        </w:numPr>
        <w:tabs>
          <w:tab w:val="left" w:pos="3502"/>
          <w:tab w:val="left" w:pos="3503"/>
        </w:tabs>
        <w:spacing w:line="333" w:lineRule="exact"/>
        <w:ind w:hanging="361"/>
        <w:rPr>
          <w:sz w:val="28"/>
        </w:rPr>
      </w:pPr>
      <w:r>
        <w:rPr>
          <w:sz w:val="28"/>
        </w:rPr>
        <w:t>Assessment</w:t>
      </w:r>
      <w:r>
        <w:rPr>
          <w:spacing w:val="-4"/>
          <w:sz w:val="28"/>
        </w:rPr>
        <w:t xml:space="preserve"> </w:t>
      </w:r>
      <w:r>
        <w:rPr>
          <w:sz w:val="28"/>
        </w:rPr>
        <w:t>information</w:t>
      </w:r>
    </w:p>
    <w:p w14:paraId="2563A386" w14:textId="77777777" w:rsidR="00FC11C3" w:rsidRDefault="00FC11C3">
      <w:pPr>
        <w:pStyle w:val="BodyText"/>
        <w:spacing w:before="6"/>
        <w:ind w:left="0"/>
        <w:rPr>
          <w:sz w:val="26"/>
        </w:rPr>
      </w:pPr>
    </w:p>
    <w:p w14:paraId="5F25C632" w14:textId="77777777" w:rsidR="00FC11C3" w:rsidRDefault="00FC11C3">
      <w:pPr>
        <w:pStyle w:val="BodyText"/>
        <w:ind w:left="0"/>
        <w:rPr>
          <w:rFonts w:ascii="Arial"/>
          <w:i/>
          <w:sz w:val="30"/>
        </w:rPr>
      </w:pPr>
    </w:p>
    <w:p w14:paraId="47315D61" w14:textId="77777777" w:rsidR="00FC11C3" w:rsidRDefault="00517D3B">
      <w:pPr>
        <w:pStyle w:val="Heading3"/>
        <w:tabs>
          <w:tab w:val="left" w:pos="2980"/>
        </w:tabs>
        <w:spacing w:before="253"/>
      </w:pPr>
      <w:r>
        <w:t>Module</w:t>
      </w:r>
      <w:r>
        <w:rPr>
          <w:spacing w:val="-1"/>
        </w:rPr>
        <w:t xml:space="preserve"> </w:t>
      </w:r>
      <w:r>
        <w:t>2</w:t>
      </w:r>
      <w:r>
        <w:tab/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for youth mental</w:t>
      </w:r>
      <w:r>
        <w:rPr>
          <w:spacing w:val="-2"/>
        </w:rPr>
        <w:t xml:space="preserve"> </w:t>
      </w:r>
      <w:r>
        <w:t>health?</w:t>
      </w:r>
    </w:p>
    <w:p w14:paraId="4BD83DAF" w14:textId="77777777" w:rsidR="00FC11C3" w:rsidRDefault="00FC11C3">
      <w:pPr>
        <w:pStyle w:val="BodyText"/>
        <w:ind w:left="0"/>
        <w:rPr>
          <w:rFonts w:ascii="Arial"/>
          <w:b/>
          <w:sz w:val="28"/>
        </w:rPr>
      </w:pPr>
    </w:p>
    <w:p w14:paraId="41C34E8C" w14:textId="77777777" w:rsidR="00FC11C3" w:rsidRDefault="00517D3B">
      <w:pPr>
        <w:tabs>
          <w:tab w:val="left" w:pos="2980"/>
        </w:tabs>
        <w:spacing w:before="1"/>
        <w:ind w:left="100"/>
        <w:rPr>
          <w:sz w:val="28"/>
        </w:rPr>
      </w:pPr>
      <w:r>
        <w:rPr>
          <w:sz w:val="28"/>
        </w:rPr>
        <w:t>Module</w:t>
      </w:r>
      <w:r>
        <w:rPr>
          <w:spacing w:val="-2"/>
          <w:sz w:val="28"/>
        </w:rPr>
        <w:t xml:space="preserve"> </w:t>
      </w:r>
      <w:r>
        <w:rPr>
          <w:sz w:val="28"/>
        </w:rPr>
        <w:t>content:</w:t>
      </w:r>
      <w:r>
        <w:rPr>
          <w:sz w:val="28"/>
        </w:rPr>
        <w:tab/>
        <w:t>Definitions</w:t>
      </w:r>
    </w:p>
    <w:p w14:paraId="7CA920E1" w14:textId="77777777" w:rsidR="00FC11C3" w:rsidRDefault="00517D3B">
      <w:pPr>
        <w:ind w:left="2980" w:right="1736"/>
        <w:rPr>
          <w:sz w:val="28"/>
        </w:rPr>
      </w:pPr>
      <w:r>
        <w:rPr>
          <w:sz w:val="28"/>
        </w:rPr>
        <w:t>Role and responsibilities of a First Aider</w:t>
      </w:r>
      <w:r>
        <w:rPr>
          <w:spacing w:val="-75"/>
          <w:sz w:val="28"/>
        </w:rPr>
        <w:t xml:space="preserve"> </w:t>
      </w:r>
      <w:r>
        <w:rPr>
          <w:sz w:val="28"/>
        </w:rPr>
        <w:t>The impact of mental health issues</w:t>
      </w:r>
      <w:r>
        <w:rPr>
          <w:spacing w:val="1"/>
          <w:sz w:val="28"/>
        </w:rPr>
        <w:t xml:space="preserve"> </w:t>
      </w:r>
      <w:r>
        <w:rPr>
          <w:sz w:val="28"/>
        </w:rPr>
        <w:t>Mental</w:t>
      </w:r>
      <w:r>
        <w:rPr>
          <w:spacing w:val="-1"/>
          <w:sz w:val="28"/>
        </w:rPr>
        <w:t xml:space="preserve"> </w:t>
      </w:r>
      <w:r>
        <w:rPr>
          <w:sz w:val="28"/>
        </w:rPr>
        <w:t>health</w:t>
      </w:r>
      <w:r>
        <w:rPr>
          <w:spacing w:val="-1"/>
          <w:sz w:val="28"/>
        </w:rPr>
        <w:t xml:space="preserve"> </w:t>
      </w:r>
      <w:r>
        <w:rPr>
          <w:sz w:val="28"/>
        </w:rPr>
        <w:t>stigma</w:t>
      </w:r>
    </w:p>
    <w:p w14:paraId="7F5F57A3" w14:textId="77777777" w:rsidR="00FC11C3" w:rsidRDefault="00517D3B">
      <w:pPr>
        <w:ind w:left="2980"/>
        <w:rPr>
          <w:sz w:val="28"/>
        </w:rPr>
      </w:pPr>
      <w:r>
        <w:rPr>
          <w:sz w:val="28"/>
        </w:rPr>
        <w:t>Statistics</w:t>
      </w:r>
    </w:p>
    <w:p w14:paraId="07B20AD2" w14:textId="77777777" w:rsidR="00FC11C3" w:rsidRDefault="00FC11C3">
      <w:pPr>
        <w:pStyle w:val="BodyText"/>
        <w:ind w:left="0"/>
        <w:rPr>
          <w:sz w:val="28"/>
        </w:rPr>
      </w:pPr>
    </w:p>
    <w:p w14:paraId="78794441" w14:textId="77777777" w:rsidR="00FC11C3" w:rsidRDefault="00FC11C3">
      <w:pPr>
        <w:pStyle w:val="BodyText"/>
        <w:spacing w:before="1"/>
        <w:ind w:left="0"/>
        <w:rPr>
          <w:rFonts w:ascii="Arial"/>
          <w:i/>
          <w:sz w:val="44"/>
        </w:rPr>
      </w:pPr>
    </w:p>
    <w:p w14:paraId="5F3C6E11" w14:textId="77777777" w:rsidR="00FC11C3" w:rsidRDefault="00517D3B">
      <w:pPr>
        <w:pStyle w:val="Heading3"/>
        <w:tabs>
          <w:tab w:val="left" w:pos="2980"/>
        </w:tabs>
      </w:pPr>
      <w:r>
        <w:t>Module</w:t>
      </w:r>
      <w:r>
        <w:rPr>
          <w:spacing w:val="-1"/>
        </w:rPr>
        <w:t xml:space="preserve"> </w:t>
      </w:r>
      <w:r>
        <w:t>3</w:t>
      </w:r>
      <w:r>
        <w:tab/>
        <w:t>Identifying</w:t>
      </w:r>
      <w:r>
        <w:rPr>
          <w:spacing w:val="-3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conditions</w:t>
      </w:r>
    </w:p>
    <w:p w14:paraId="2C577724" w14:textId="77777777" w:rsidR="00FC11C3" w:rsidRDefault="00FC11C3">
      <w:pPr>
        <w:pStyle w:val="BodyText"/>
        <w:spacing w:before="11"/>
        <w:ind w:left="0"/>
        <w:rPr>
          <w:rFonts w:ascii="Arial"/>
          <w:b/>
          <w:sz w:val="27"/>
        </w:rPr>
      </w:pPr>
    </w:p>
    <w:p w14:paraId="3282684F" w14:textId="77777777" w:rsidR="00FC11C3" w:rsidRDefault="00517D3B">
      <w:pPr>
        <w:tabs>
          <w:tab w:val="left" w:pos="2980"/>
        </w:tabs>
        <w:ind w:left="100"/>
        <w:rPr>
          <w:sz w:val="28"/>
        </w:rPr>
      </w:pPr>
      <w:r>
        <w:rPr>
          <w:sz w:val="28"/>
        </w:rPr>
        <w:t>Module</w:t>
      </w:r>
      <w:r>
        <w:rPr>
          <w:spacing w:val="-2"/>
          <w:sz w:val="28"/>
        </w:rPr>
        <w:t xml:space="preserve"> </w:t>
      </w:r>
      <w:r>
        <w:rPr>
          <w:sz w:val="28"/>
        </w:rPr>
        <w:t>content:</w:t>
      </w:r>
      <w:r>
        <w:rPr>
          <w:sz w:val="28"/>
        </w:rPr>
        <w:tab/>
        <w:t>Mental</w:t>
      </w:r>
      <w:r>
        <w:rPr>
          <w:spacing w:val="-1"/>
          <w:sz w:val="28"/>
        </w:rPr>
        <w:t xml:space="preserve"> </w:t>
      </w:r>
      <w:r>
        <w:rPr>
          <w:sz w:val="28"/>
        </w:rPr>
        <w:t>health</w:t>
      </w:r>
      <w:r>
        <w:rPr>
          <w:spacing w:val="-3"/>
          <w:sz w:val="28"/>
        </w:rPr>
        <w:t xml:space="preserve"> </w:t>
      </w:r>
      <w:r>
        <w:rPr>
          <w:sz w:val="28"/>
        </w:rPr>
        <w:t>continuum</w:t>
      </w:r>
    </w:p>
    <w:p w14:paraId="4FE87C6F" w14:textId="77777777" w:rsidR="00FC11C3" w:rsidRDefault="00517D3B">
      <w:pPr>
        <w:spacing w:before="1"/>
        <w:ind w:left="2980" w:right="3557"/>
        <w:rPr>
          <w:sz w:val="28"/>
        </w:rPr>
      </w:pPr>
      <w:r>
        <w:rPr>
          <w:sz w:val="28"/>
        </w:rPr>
        <w:t>Mental health risk factors</w:t>
      </w:r>
      <w:r>
        <w:rPr>
          <w:spacing w:val="-75"/>
          <w:sz w:val="28"/>
        </w:rPr>
        <w:t xml:space="preserve"> </w:t>
      </w:r>
      <w:r>
        <w:rPr>
          <w:sz w:val="28"/>
        </w:rPr>
        <w:t>Early</w:t>
      </w:r>
      <w:r>
        <w:rPr>
          <w:spacing w:val="-1"/>
          <w:sz w:val="28"/>
        </w:rPr>
        <w:t xml:space="preserve"> </w:t>
      </w:r>
      <w:r>
        <w:rPr>
          <w:sz w:val="28"/>
        </w:rPr>
        <w:t>warning</w:t>
      </w:r>
      <w:r>
        <w:rPr>
          <w:spacing w:val="-1"/>
          <w:sz w:val="28"/>
        </w:rPr>
        <w:t xml:space="preserve"> </w:t>
      </w:r>
      <w:r>
        <w:rPr>
          <w:sz w:val="28"/>
        </w:rPr>
        <w:t>signs</w:t>
      </w:r>
    </w:p>
    <w:p w14:paraId="24FA9115" w14:textId="77777777" w:rsidR="00FC11C3" w:rsidRDefault="00FC11C3">
      <w:pPr>
        <w:pStyle w:val="BodyText"/>
        <w:ind w:left="0"/>
        <w:rPr>
          <w:sz w:val="28"/>
        </w:rPr>
      </w:pPr>
    </w:p>
    <w:p w14:paraId="0121B0D8" w14:textId="77777777" w:rsidR="00FC11C3" w:rsidRDefault="00FC11C3">
      <w:pPr>
        <w:rPr>
          <w:rFonts w:ascii="Arial"/>
          <w:sz w:val="28"/>
        </w:rPr>
        <w:sectPr w:rsidR="00FC11C3">
          <w:pgSz w:w="11910" w:h="16840"/>
          <w:pgMar w:top="1340" w:right="900" w:bottom="760" w:left="1340" w:header="0" w:footer="574" w:gutter="0"/>
          <w:cols w:space="720"/>
        </w:sectPr>
      </w:pPr>
    </w:p>
    <w:p w14:paraId="0489FC8E" w14:textId="77777777" w:rsidR="00FC11C3" w:rsidRDefault="00517D3B">
      <w:pPr>
        <w:pStyle w:val="Heading3"/>
        <w:tabs>
          <w:tab w:val="left" w:pos="2980"/>
        </w:tabs>
        <w:spacing w:before="80"/>
      </w:pPr>
      <w:r>
        <w:lastRenderedPageBreak/>
        <w:t>Module 4</w:t>
      </w:r>
      <w:r>
        <w:tab/>
        <w:t>Stress</w:t>
      </w:r>
    </w:p>
    <w:p w14:paraId="3CAA7BE6" w14:textId="77777777" w:rsidR="00FC11C3" w:rsidRDefault="00FC11C3">
      <w:pPr>
        <w:pStyle w:val="BodyText"/>
        <w:spacing w:before="10"/>
        <w:ind w:left="0"/>
        <w:rPr>
          <w:rFonts w:ascii="Arial"/>
          <w:b/>
          <w:sz w:val="27"/>
        </w:rPr>
      </w:pPr>
    </w:p>
    <w:p w14:paraId="7360013F" w14:textId="77777777" w:rsidR="00FC11C3" w:rsidRDefault="00517D3B">
      <w:pPr>
        <w:tabs>
          <w:tab w:val="left" w:pos="2980"/>
        </w:tabs>
        <w:spacing w:before="1"/>
        <w:ind w:left="100"/>
        <w:rPr>
          <w:sz w:val="28"/>
        </w:rPr>
      </w:pPr>
      <w:r>
        <w:rPr>
          <w:sz w:val="28"/>
        </w:rPr>
        <w:t>Module</w:t>
      </w:r>
      <w:r>
        <w:rPr>
          <w:spacing w:val="-2"/>
          <w:sz w:val="28"/>
        </w:rPr>
        <w:t xml:space="preserve"> </w:t>
      </w:r>
      <w:r>
        <w:rPr>
          <w:sz w:val="28"/>
        </w:rPr>
        <w:t>content:</w:t>
      </w:r>
      <w:r>
        <w:rPr>
          <w:sz w:val="28"/>
        </w:rPr>
        <w:tab/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stress?</w:t>
      </w:r>
    </w:p>
    <w:p w14:paraId="451CD4E8" w14:textId="77777777" w:rsidR="00FC11C3" w:rsidRDefault="00517D3B">
      <w:pPr>
        <w:ind w:left="2980" w:right="3137"/>
        <w:rPr>
          <w:sz w:val="28"/>
        </w:rPr>
      </w:pPr>
      <w:r>
        <w:rPr>
          <w:sz w:val="28"/>
        </w:rPr>
        <w:t>Causes and effects of stress</w:t>
      </w:r>
      <w:r>
        <w:rPr>
          <w:spacing w:val="-75"/>
          <w:sz w:val="28"/>
        </w:rPr>
        <w:t xml:space="preserve"> </w:t>
      </w:r>
      <w:r>
        <w:rPr>
          <w:sz w:val="28"/>
        </w:rPr>
        <w:t>Coping</w:t>
      </w:r>
      <w:r>
        <w:rPr>
          <w:spacing w:val="-1"/>
          <w:sz w:val="28"/>
        </w:rPr>
        <w:t xml:space="preserve"> </w:t>
      </w:r>
      <w:r>
        <w:rPr>
          <w:sz w:val="28"/>
        </w:rPr>
        <w:t>strategies</w:t>
      </w:r>
    </w:p>
    <w:p w14:paraId="7E20AE68" w14:textId="77777777" w:rsidR="00FC11C3" w:rsidRDefault="00FC11C3">
      <w:pPr>
        <w:pStyle w:val="BodyText"/>
        <w:spacing w:before="1"/>
        <w:ind w:left="0"/>
        <w:rPr>
          <w:sz w:val="28"/>
        </w:rPr>
      </w:pPr>
    </w:p>
    <w:p w14:paraId="2A61906F" w14:textId="77777777" w:rsidR="00FC11C3" w:rsidRDefault="00FC11C3">
      <w:pPr>
        <w:pStyle w:val="BodyText"/>
        <w:spacing w:before="1"/>
        <w:ind w:left="0"/>
        <w:rPr>
          <w:rFonts w:ascii="Arial"/>
          <w:i/>
          <w:sz w:val="44"/>
        </w:rPr>
      </w:pPr>
    </w:p>
    <w:p w14:paraId="7BEEBF33" w14:textId="77777777" w:rsidR="00FC11C3" w:rsidRPr="00964166" w:rsidRDefault="00517D3B">
      <w:pPr>
        <w:pStyle w:val="Heading3"/>
        <w:tabs>
          <w:tab w:val="left" w:pos="2980"/>
        </w:tabs>
        <w:rPr>
          <w:color w:val="0070C0"/>
        </w:rPr>
      </w:pPr>
      <w:r w:rsidRPr="00964166">
        <w:rPr>
          <w:color w:val="0070C0"/>
        </w:rPr>
        <w:t>Module 5</w:t>
      </w:r>
      <w:r w:rsidRPr="00964166">
        <w:rPr>
          <w:color w:val="0070C0"/>
        </w:rPr>
        <w:tab/>
        <w:t>Mental</w:t>
      </w:r>
      <w:r w:rsidRPr="00964166">
        <w:rPr>
          <w:color w:val="0070C0"/>
          <w:spacing w:val="-3"/>
        </w:rPr>
        <w:t xml:space="preserve"> </w:t>
      </w:r>
      <w:r w:rsidRPr="00964166">
        <w:rPr>
          <w:color w:val="0070C0"/>
        </w:rPr>
        <w:t>health</w:t>
      </w:r>
      <w:r w:rsidRPr="00964166">
        <w:rPr>
          <w:color w:val="0070C0"/>
          <w:spacing w:val="-2"/>
        </w:rPr>
        <w:t xml:space="preserve"> </w:t>
      </w:r>
      <w:r w:rsidRPr="00964166">
        <w:rPr>
          <w:color w:val="0070C0"/>
        </w:rPr>
        <w:t>conditions</w:t>
      </w:r>
    </w:p>
    <w:p w14:paraId="1129EF4E" w14:textId="77777777" w:rsidR="00FC11C3" w:rsidRPr="00964166" w:rsidRDefault="00FC11C3">
      <w:pPr>
        <w:pStyle w:val="BodyText"/>
        <w:spacing w:before="11"/>
        <w:ind w:left="0"/>
        <w:rPr>
          <w:rFonts w:ascii="Arial"/>
          <w:b/>
          <w:color w:val="0070C0"/>
          <w:sz w:val="27"/>
        </w:rPr>
      </w:pPr>
    </w:p>
    <w:p w14:paraId="10CE4CD8" w14:textId="77777777" w:rsidR="00FC11C3" w:rsidRPr="00964166" w:rsidRDefault="00517D3B">
      <w:pPr>
        <w:tabs>
          <w:tab w:val="left" w:pos="2980"/>
        </w:tabs>
        <w:ind w:left="100"/>
        <w:rPr>
          <w:color w:val="0070C0"/>
          <w:sz w:val="28"/>
        </w:rPr>
      </w:pPr>
      <w:r w:rsidRPr="00964166">
        <w:rPr>
          <w:color w:val="0070C0"/>
          <w:sz w:val="28"/>
        </w:rPr>
        <w:t>Module</w:t>
      </w:r>
      <w:r w:rsidRPr="00964166">
        <w:rPr>
          <w:color w:val="0070C0"/>
          <w:spacing w:val="-2"/>
          <w:sz w:val="28"/>
        </w:rPr>
        <w:t xml:space="preserve"> </w:t>
      </w:r>
      <w:r w:rsidRPr="00964166">
        <w:rPr>
          <w:color w:val="0070C0"/>
          <w:sz w:val="28"/>
        </w:rPr>
        <w:t>content:</w:t>
      </w:r>
      <w:r w:rsidRPr="00964166">
        <w:rPr>
          <w:color w:val="0070C0"/>
          <w:sz w:val="28"/>
        </w:rPr>
        <w:tab/>
        <w:t>Mental</w:t>
      </w:r>
      <w:r w:rsidRPr="00964166">
        <w:rPr>
          <w:color w:val="0070C0"/>
          <w:spacing w:val="-1"/>
          <w:sz w:val="28"/>
        </w:rPr>
        <w:t xml:space="preserve"> </w:t>
      </w:r>
      <w:r w:rsidRPr="00964166">
        <w:rPr>
          <w:color w:val="0070C0"/>
          <w:sz w:val="28"/>
        </w:rPr>
        <w:t>health</w:t>
      </w:r>
      <w:r w:rsidRPr="00964166">
        <w:rPr>
          <w:color w:val="0070C0"/>
          <w:spacing w:val="-2"/>
          <w:sz w:val="28"/>
        </w:rPr>
        <w:t xml:space="preserve"> </w:t>
      </w:r>
      <w:r w:rsidRPr="00964166">
        <w:rPr>
          <w:color w:val="0070C0"/>
          <w:sz w:val="28"/>
        </w:rPr>
        <w:t>conditions:</w:t>
      </w:r>
    </w:p>
    <w:p w14:paraId="5566B536" w14:textId="77777777" w:rsidR="00FC11C3" w:rsidRPr="00964166" w:rsidRDefault="00517D3B">
      <w:pPr>
        <w:pStyle w:val="ListParagraph"/>
        <w:numPr>
          <w:ilvl w:val="0"/>
          <w:numId w:val="5"/>
        </w:numPr>
        <w:tabs>
          <w:tab w:val="left" w:pos="3502"/>
          <w:tab w:val="left" w:pos="3503"/>
        </w:tabs>
        <w:spacing w:before="1" w:line="342" w:lineRule="exact"/>
        <w:ind w:left="3502" w:hanging="361"/>
        <w:rPr>
          <w:color w:val="0070C0"/>
          <w:sz w:val="28"/>
        </w:rPr>
      </w:pPr>
      <w:r w:rsidRPr="00964166">
        <w:rPr>
          <w:color w:val="0070C0"/>
          <w:sz w:val="28"/>
        </w:rPr>
        <w:t>Depression</w:t>
      </w:r>
    </w:p>
    <w:p w14:paraId="6042C20A" w14:textId="77777777" w:rsidR="00FC11C3" w:rsidRPr="00964166" w:rsidRDefault="00517D3B">
      <w:pPr>
        <w:pStyle w:val="ListParagraph"/>
        <w:numPr>
          <w:ilvl w:val="0"/>
          <w:numId w:val="5"/>
        </w:numPr>
        <w:tabs>
          <w:tab w:val="left" w:pos="3502"/>
          <w:tab w:val="left" w:pos="3503"/>
        </w:tabs>
        <w:spacing w:line="341" w:lineRule="exact"/>
        <w:ind w:left="3502" w:hanging="361"/>
        <w:rPr>
          <w:color w:val="0070C0"/>
          <w:sz w:val="28"/>
        </w:rPr>
      </w:pPr>
      <w:r w:rsidRPr="00964166">
        <w:rPr>
          <w:color w:val="0070C0"/>
          <w:sz w:val="28"/>
        </w:rPr>
        <w:t>Anxiety</w:t>
      </w:r>
    </w:p>
    <w:p w14:paraId="7C1AE946" w14:textId="77777777" w:rsidR="00FC11C3" w:rsidRPr="00964166" w:rsidRDefault="00517D3B">
      <w:pPr>
        <w:pStyle w:val="ListParagraph"/>
        <w:numPr>
          <w:ilvl w:val="0"/>
          <w:numId w:val="5"/>
        </w:numPr>
        <w:tabs>
          <w:tab w:val="left" w:pos="3502"/>
          <w:tab w:val="left" w:pos="3503"/>
        </w:tabs>
        <w:spacing w:line="341" w:lineRule="exact"/>
        <w:ind w:left="3502" w:hanging="361"/>
        <w:rPr>
          <w:color w:val="0070C0"/>
          <w:sz w:val="28"/>
        </w:rPr>
      </w:pPr>
      <w:r w:rsidRPr="00964166">
        <w:rPr>
          <w:color w:val="0070C0"/>
          <w:sz w:val="28"/>
        </w:rPr>
        <w:t>Psychosis</w:t>
      </w:r>
    </w:p>
    <w:p w14:paraId="2F7414FF" w14:textId="77777777" w:rsidR="00FC11C3" w:rsidRPr="00964166" w:rsidRDefault="00517D3B">
      <w:pPr>
        <w:pStyle w:val="ListParagraph"/>
        <w:numPr>
          <w:ilvl w:val="0"/>
          <w:numId w:val="5"/>
        </w:numPr>
        <w:tabs>
          <w:tab w:val="left" w:pos="3502"/>
          <w:tab w:val="left" w:pos="3503"/>
        </w:tabs>
        <w:spacing w:line="341" w:lineRule="exact"/>
        <w:ind w:left="3502" w:hanging="361"/>
        <w:rPr>
          <w:color w:val="0070C0"/>
          <w:sz w:val="28"/>
        </w:rPr>
      </w:pPr>
      <w:r w:rsidRPr="00964166">
        <w:rPr>
          <w:color w:val="0070C0"/>
          <w:sz w:val="28"/>
        </w:rPr>
        <w:t>Eating</w:t>
      </w:r>
      <w:r w:rsidRPr="00964166">
        <w:rPr>
          <w:color w:val="0070C0"/>
          <w:spacing w:val="-3"/>
          <w:sz w:val="28"/>
        </w:rPr>
        <w:t xml:space="preserve"> </w:t>
      </w:r>
      <w:r w:rsidRPr="00964166">
        <w:rPr>
          <w:color w:val="0070C0"/>
          <w:sz w:val="28"/>
        </w:rPr>
        <w:t>disorders</w:t>
      </w:r>
    </w:p>
    <w:p w14:paraId="13564A24" w14:textId="77777777" w:rsidR="00FC11C3" w:rsidRPr="00964166" w:rsidRDefault="00517D3B">
      <w:pPr>
        <w:pStyle w:val="ListParagraph"/>
        <w:numPr>
          <w:ilvl w:val="0"/>
          <w:numId w:val="5"/>
        </w:numPr>
        <w:tabs>
          <w:tab w:val="left" w:pos="3502"/>
          <w:tab w:val="left" w:pos="3503"/>
        </w:tabs>
        <w:spacing w:line="341" w:lineRule="exact"/>
        <w:ind w:left="3502" w:hanging="361"/>
        <w:rPr>
          <w:color w:val="0070C0"/>
          <w:sz w:val="28"/>
        </w:rPr>
      </w:pPr>
      <w:r w:rsidRPr="00964166">
        <w:rPr>
          <w:color w:val="0070C0"/>
          <w:sz w:val="28"/>
        </w:rPr>
        <w:t>Suicide</w:t>
      </w:r>
    </w:p>
    <w:p w14:paraId="7066EFD6" w14:textId="77777777" w:rsidR="00FC11C3" w:rsidRPr="00964166" w:rsidRDefault="00517D3B">
      <w:pPr>
        <w:pStyle w:val="ListParagraph"/>
        <w:numPr>
          <w:ilvl w:val="0"/>
          <w:numId w:val="5"/>
        </w:numPr>
        <w:tabs>
          <w:tab w:val="left" w:pos="3502"/>
          <w:tab w:val="left" w:pos="3503"/>
        </w:tabs>
        <w:spacing w:line="341" w:lineRule="exact"/>
        <w:ind w:left="3502" w:hanging="361"/>
        <w:rPr>
          <w:color w:val="0070C0"/>
          <w:sz w:val="28"/>
        </w:rPr>
      </w:pPr>
      <w:r w:rsidRPr="00964166">
        <w:rPr>
          <w:color w:val="0070C0"/>
          <w:sz w:val="28"/>
        </w:rPr>
        <w:t>Self-harm</w:t>
      </w:r>
    </w:p>
    <w:p w14:paraId="380BDDC1" w14:textId="77777777" w:rsidR="00FC11C3" w:rsidRPr="00964166" w:rsidRDefault="00517D3B">
      <w:pPr>
        <w:pStyle w:val="ListParagraph"/>
        <w:numPr>
          <w:ilvl w:val="0"/>
          <w:numId w:val="5"/>
        </w:numPr>
        <w:tabs>
          <w:tab w:val="left" w:pos="3502"/>
          <w:tab w:val="left" w:pos="3503"/>
        </w:tabs>
        <w:spacing w:line="341" w:lineRule="exact"/>
        <w:ind w:left="3502" w:hanging="361"/>
        <w:rPr>
          <w:color w:val="0070C0"/>
          <w:sz w:val="28"/>
        </w:rPr>
      </w:pPr>
      <w:r w:rsidRPr="00964166">
        <w:rPr>
          <w:color w:val="0070C0"/>
          <w:sz w:val="28"/>
        </w:rPr>
        <w:t>Post-traumatic</w:t>
      </w:r>
      <w:r w:rsidRPr="00964166">
        <w:rPr>
          <w:color w:val="0070C0"/>
          <w:spacing w:val="-2"/>
          <w:sz w:val="28"/>
        </w:rPr>
        <w:t xml:space="preserve"> </w:t>
      </w:r>
      <w:r w:rsidRPr="00964166">
        <w:rPr>
          <w:color w:val="0070C0"/>
          <w:sz w:val="28"/>
        </w:rPr>
        <w:t>stress</w:t>
      </w:r>
      <w:r w:rsidRPr="00964166">
        <w:rPr>
          <w:color w:val="0070C0"/>
          <w:spacing w:val="-1"/>
          <w:sz w:val="28"/>
        </w:rPr>
        <w:t xml:space="preserve"> </w:t>
      </w:r>
      <w:r w:rsidRPr="00964166">
        <w:rPr>
          <w:color w:val="0070C0"/>
          <w:sz w:val="28"/>
        </w:rPr>
        <w:t>disorder</w:t>
      </w:r>
    </w:p>
    <w:p w14:paraId="3A46F614" w14:textId="77777777" w:rsidR="00FC11C3" w:rsidRPr="00964166" w:rsidRDefault="00517D3B">
      <w:pPr>
        <w:pStyle w:val="ListParagraph"/>
        <w:numPr>
          <w:ilvl w:val="0"/>
          <w:numId w:val="5"/>
        </w:numPr>
        <w:tabs>
          <w:tab w:val="left" w:pos="3502"/>
          <w:tab w:val="left" w:pos="3503"/>
        </w:tabs>
        <w:spacing w:before="2" w:line="237" w:lineRule="auto"/>
        <w:ind w:right="4030" w:firstLine="0"/>
        <w:rPr>
          <w:color w:val="0070C0"/>
          <w:sz w:val="28"/>
        </w:rPr>
      </w:pPr>
      <w:r w:rsidRPr="00964166">
        <w:rPr>
          <w:color w:val="0070C0"/>
          <w:sz w:val="28"/>
        </w:rPr>
        <w:t>Conduct disorder</w:t>
      </w:r>
      <w:r w:rsidRPr="00964166">
        <w:rPr>
          <w:color w:val="0070C0"/>
          <w:spacing w:val="-75"/>
          <w:sz w:val="28"/>
        </w:rPr>
        <w:t xml:space="preserve"> </w:t>
      </w:r>
      <w:r w:rsidRPr="00964166">
        <w:rPr>
          <w:color w:val="0070C0"/>
          <w:sz w:val="28"/>
        </w:rPr>
        <w:t>Drugs</w:t>
      </w:r>
      <w:r w:rsidRPr="00964166">
        <w:rPr>
          <w:color w:val="0070C0"/>
          <w:spacing w:val="-1"/>
          <w:sz w:val="28"/>
        </w:rPr>
        <w:t xml:space="preserve"> </w:t>
      </w:r>
      <w:r w:rsidRPr="00964166">
        <w:rPr>
          <w:color w:val="0070C0"/>
          <w:sz w:val="28"/>
        </w:rPr>
        <w:t>and</w:t>
      </w:r>
      <w:r w:rsidRPr="00964166">
        <w:rPr>
          <w:color w:val="0070C0"/>
          <w:spacing w:val="-1"/>
          <w:sz w:val="28"/>
        </w:rPr>
        <w:t xml:space="preserve"> </w:t>
      </w:r>
      <w:r w:rsidRPr="00964166">
        <w:rPr>
          <w:color w:val="0070C0"/>
          <w:sz w:val="28"/>
        </w:rPr>
        <w:t>alcohol</w:t>
      </w:r>
    </w:p>
    <w:p w14:paraId="4F5B233F" w14:textId="77777777" w:rsidR="00FC11C3" w:rsidRDefault="00FC11C3">
      <w:pPr>
        <w:pStyle w:val="BodyText"/>
        <w:spacing w:before="2"/>
        <w:ind w:left="0"/>
        <w:rPr>
          <w:sz w:val="28"/>
        </w:rPr>
      </w:pPr>
    </w:p>
    <w:p w14:paraId="7963230B" w14:textId="77777777" w:rsidR="00FC11C3" w:rsidRDefault="00FC11C3">
      <w:pPr>
        <w:pStyle w:val="BodyText"/>
        <w:spacing w:before="1"/>
        <w:ind w:left="0"/>
        <w:rPr>
          <w:rFonts w:ascii="Arial"/>
          <w:i/>
          <w:sz w:val="44"/>
        </w:rPr>
      </w:pPr>
    </w:p>
    <w:p w14:paraId="6B446164" w14:textId="77777777" w:rsidR="00FC11C3" w:rsidRDefault="00517D3B">
      <w:pPr>
        <w:pStyle w:val="Heading3"/>
        <w:tabs>
          <w:tab w:val="left" w:pos="2980"/>
        </w:tabs>
      </w:pPr>
      <w:r>
        <w:t>Module 6</w:t>
      </w:r>
      <w:r>
        <w:tab/>
        <w:t>First aid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</w:p>
    <w:p w14:paraId="39593808" w14:textId="77777777" w:rsidR="00FC11C3" w:rsidRDefault="00FC11C3">
      <w:pPr>
        <w:pStyle w:val="BodyText"/>
        <w:spacing w:before="11"/>
        <w:ind w:left="0"/>
        <w:rPr>
          <w:rFonts w:ascii="Arial"/>
          <w:b/>
          <w:sz w:val="27"/>
        </w:rPr>
      </w:pPr>
    </w:p>
    <w:p w14:paraId="2EC76ABE" w14:textId="271D5DD5" w:rsidR="00FC11C3" w:rsidRDefault="00517D3B">
      <w:pPr>
        <w:tabs>
          <w:tab w:val="left" w:pos="2980"/>
        </w:tabs>
        <w:ind w:left="100"/>
        <w:rPr>
          <w:sz w:val="28"/>
        </w:rPr>
      </w:pPr>
      <w:r>
        <w:rPr>
          <w:sz w:val="28"/>
        </w:rPr>
        <w:t>Module</w:t>
      </w:r>
      <w:r>
        <w:rPr>
          <w:spacing w:val="-2"/>
          <w:sz w:val="28"/>
        </w:rPr>
        <w:t xml:space="preserve"> </w:t>
      </w:r>
      <w:r>
        <w:rPr>
          <w:sz w:val="28"/>
        </w:rPr>
        <w:t>content:</w:t>
      </w:r>
      <w:r>
        <w:rPr>
          <w:sz w:val="28"/>
        </w:rPr>
        <w:tab/>
        <w:t>Check</w:t>
      </w:r>
      <w:r>
        <w:rPr>
          <w:spacing w:val="-1"/>
          <w:sz w:val="28"/>
        </w:rPr>
        <w:t xml:space="preserve"> </w:t>
      </w:r>
      <w:r>
        <w:rPr>
          <w:sz w:val="28"/>
        </w:rPr>
        <w:t>for significant</w:t>
      </w:r>
      <w:r>
        <w:rPr>
          <w:spacing w:val="-2"/>
          <w:sz w:val="28"/>
        </w:rPr>
        <w:t xml:space="preserve"> </w:t>
      </w:r>
      <w:r>
        <w:rPr>
          <w:sz w:val="28"/>
        </w:rPr>
        <w:t>risk</w:t>
      </w:r>
    </w:p>
    <w:p w14:paraId="3356BAB7" w14:textId="77777777" w:rsidR="00FC11C3" w:rsidRDefault="00517D3B">
      <w:pPr>
        <w:spacing w:before="1"/>
        <w:ind w:left="2980" w:right="1160"/>
        <w:rPr>
          <w:sz w:val="28"/>
        </w:rPr>
      </w:pPr>
      <w:r>
        <w:rPr>
          <w:sz w:val="28"/>
        </w:rPr>
        <w:t xml:space="preserve">Apply </w:t>
      </w:r>
      <w:proofErr w:type="spellStart"/>
      <w:r>
        <w:rPr>
          <w:sz w:val="28"/>
        </w:rPr>
        <w:t>non-judgemental</w:t>
      </w:r>
      <w:proofErr w:type="spellEnd"/>
      <w:r>
        <w:rPr>
          <w:sz w:val="28"/>
        </w:rPr>
        <w:t xml:space="preserve"> communication skills</w:t>
      </w:r>
      <w:r>
        <w:rPr>
          <w:spacing w:val="-75"/>
          <w:sz w:val="28"/>
        </w:rPr>
        <w:t xml:space="preserve"> </w:t>
      </w:r>
      <w:r>
        <w:rPr>
          <w:sz w:val="28"/>
        </w:rPr>
        <w:t>Reassure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provide </w:t>
      </w:r>
      <w:proofErr w:type="gramStart"/>
      <w:r>
        <w:rPr>
          <w:sz w:val="28"/>
        </w:rPr>
        <w:t>information</w:t>
      </w:r>
      <w:proofErr w:type="gramEnd"/>
    </w:p>
    <w:p w14:paraId="2145C118" w14:textId="2CA58AEC" w:rsidR="00FC11C3" w:rsidRDefault="00517D3B">
      <w:pPr>
        <w:ind w:left="2980" w:right="1035"/>
        <w:rPr>
          <w:sz w:val="28"/>
        </w:rPr>
      </w:pPr>
      <w:r>
        <w:rPr>
          <w:sz w:val="28"/>
        </w:rPr>
        <w:t>Encourage professional support and self-help</w:t>
      </w:r>
      <w:r>
        <w:rPr>
          <w:spacing w:val="-75"/>
          <w:sz w:val="28"/>
        </w:rPr>
        <w:t xml:space="preserve"> </w:t>
      </w:r>
    </w:p>
    <w:p w14:paraId="0C0D7B8E" w14:textId="77777777" w:rsidR="00FC11C3" w:rsidRDefault="00517D3B">
      <w:pPr>
        <w:ind w:left="2980" w:right="1440"/>
        <w:rPr>
          <w:sz w:val="28"/>
        </w:rPr>
      </w:pPr>
      <w:r>
        <w:rPr>
          <w:sz w:val="28"/>
        </w:rPr>
        <w:t>The First Aider’s own health and emotions</w:t>
      </w:r>
      <w:r>
        <w:rPr>
          <w:spacing w:val="-75"/>
          <w:sz w:val="28"/>
        </w:rPr>
        <w:t xml:space="preserve"> </w:t>
      </w:r>
      <w:r>
        <w:rPr>
          <w:sz w:val="28"/>
        </w:rPr>
        <w:t>Assessment</w:t>
      </w:r>
      <w:r>
        <w:rPr>
          <w:spacing w:val="-2"/>
          <w:sz w:val="28"/>
        </w:rPr>
        <w:t xml:space="preserve"> </w:t>
      </w:r>
      <w:r>
        <w:rPr>
          <w:sz w:val="28"/>
        </w:rPr>
        <w:t>Scenario</w:t>
      </w:r>
    </w:p>
    <w:p w14:paraId="7C49B526" w14:textId="77777777" w:rsidR="00FC11C3" w:rsidRDefault="00FC11C3">
      <w:pPr>
        <w:pStyle w:val="BodyText"/>
        <w:spacing w:before="11"/>
        <w:ind w:left="0"/>
        <w:rPr>
          <w:sz w:val="27"/>
        </w:rPr>
      </w:pPr>
    </w:p>
    <w:p w14:paraId="40DE1B68" w14:textId="77777777" w:rsidR="00FC11C3" w:rsidRDefault="00FC11C3">
      <w:pPr>
        <w:pStyle w:val="BodyText"/>
        <w:spacing w:before="1"/>
        <w:ind w:left="0"/>
        <w:rPr>
          <w:rFonts w:ascii="Arial"/>
          <w:i/>
          <w:sz w:val="44"/>
        </w:rPr>
      </w:pPr>
    </w:p>
    <w:p w14:paraId="23CE2BAA" w14:textId="77777777" w:rsidR="00FC11C3" w:rsidRPr="00964166" w:rsidRDefault="00517D3B">
      <w:pPr>
        <w:pStyle w:val="Heading3"/>
        <w:tabs>
          <w:tab w:val="left" w:pos="2980"/>
        </w:tabs>
        <w:rPr>
          <w:color w:val="0070C0"/>
        </w:rPr>
      </w:pPr>
      <w:r w:rsidRPr="00964166">
        <w:rPr>
          <w:color w:val="0070C0"/>
        </w:rPr>
        <w:t>Module 7</w:t>
      </w:r>
      <w:r w:rsidRPr="00964166">
        <w:rPr>
          <w:color w:val="0070C0"/>
        </w:rPr>
        <w:tab/>
        <w:t>Assessment</w:t>
      </w:r>
      <w:r w:rsidRPr="00964166">
        <w:rPr>
          <w:color w:val="0070C0"/>
          <w:spacing w:val="-2"/>
        </w:rPr>
        <w:t xml:space="preserve"> </w:t>
      </w:r>
      <w:r w:rsidRPr="00964166">
        <w:rPr>
          <w:color w:val="0070C0"/>
        </w:rPr>
        <w:t>and</w:t>
      </w:r>
      <w:r w:rsidRPr="00964166">
        <w:rPr>
          <w:color w:val="0070C0"/>
          <w:spacing w:val="-2"/>
        </w:rPr>
        <w:t xml:space="preserve"> </w:t>
      </w:r>
      <w:r w:rsidRPr="00964166">
        <w:rPr>
          <w:color w:val="0070C0"/>
        </w:rPr>
        <w:t>course</w:t>
      </w:r>
      <w:r w:rsidRPr="00964166">
        <w:rPr>
          <w:color w:val="0070C0"/>
          <w:spacing w:val="-3"/>
        </w:rPr>
        <w:t xml:space="preserve"> </w:t>
      </w:r>
      <w:r w:rsidRPr="00964166">
        <w:rPr>
          <w:color w:val="0070C0"/>
        </w:rPr>
        <w:t>closure</w:t>
      </w:r>
    </w:p>
    <w:p w14:paraId="376DEC27" w14:textId="77777777" w:rsidR="00FC11C3" w:rsidRPr="00964166" w:rsidRDefault="00FC11C3">
      <w:pPr>
        <w:pStyle w:val="BodyText"/>
        <w:spacing w:before="1"/>
        <w:ind w:left="0"/>
        <w:rPr>
          <w:rFonts w:ascii="Arial"/>
          <w:b/>
          <w:color w:val="0070C0"/>
          <w:sz w:val="28"/>
        </w:rPr>
      </w:pPr>
    </w:p>
    <w:p w14:paraId="0F097461" w14:textId="77777777" w:rsidR="00FC11C3" w:rsidRPr="00964166" w:rsidRDefault="00517D3B">
      <w:pPr>
        <w:tabs>
          <w:tab w:val="left" w:pos="2980"/>
        </w:tabs>
        <w:spacing w:line="322" w:lineRule="exact"/>
        <w:ind w:left="100"/>
        <w:rPr>
          <w:color w:val="0070C0"/>
          <w:sz w:val="28"/>
        </w:rPr>
      </w:pPr>
      <w:r w:rsidRPr="00964166">
        <w:rPr>
          <w:color w:val="0070C0"/>
          <w:sz w:val="28"/>
        </w:rPr>
        <w:t>Module</w:t>
      </w:r>
      <w:r w:rsidRPr="00964166">
        <w:rPr>
          <w:color w:val="0070C0"/>
          <w:spacing w:val="-2"/>
          <w:sz w:val="28"/>
        </w:rPr>
        <w:t xml:space="preserve"> </w:t>
      </w:r>
      <w:r w:rsidRPr="00964166">
        <w:rPr>
          <w:color w:val="0070C0"/>
          <w:sz w:val="28"/>
        </w:rPr>
        <w:t>content:</w:t>
      </w:r>
      <w:r w:rsidRPr="00964166">
        <w:rPr>
          <w:color w:val="0070C0"/>
          <w:sz w:val="28"/>
        </w:rPr>
        <w:tab/>
        <w:t>Written</w:t>
      </w:r>
      <w:r w:rsidRPr="00964166">
        <w:rPr>
          <w:color w:val="0070C0"/>
          <w:spacing w:val="-2"/>
          <w:sz w:val="28"/>
        </w:rPr>
        <w:t xml:space="preserve"> </w:t>
      </w:r>
      <w:r w:rsidRPr="00964166">
        <w:rPr>
          <w:color w:val="0070C0"/>
          <w:sz w:val="28"/>
        </w:rPr>
        <w:t>assessment</w:t>
      </w:r>
      <w:r w:rsidRPr="00964166">
        <w:rPr>
          <w:color w:val="0070C0"/>
          <w:spacing w:val="-1"/>
          <w:sz w:val="28"/>
        </w:rPr>
        <w:t xml:space="preserve"> </w:t>
      </w:r>
      <w:r w:rsidRPr="00964166">
        <w:rPr>
          <w:color w:val="0070C0"/>
          <w:sz w:val="28"/>
        </w:rPr>
        <w:t>paper</w:t>
      </w:r>
    </w:p>
    <w:p w14:paraId="78C26967" w14:textId="77777777" w:rsidR="00FC11C3" w:rsidRPr="00964166" w:rsidRDefault="00517D3B">
      <w:pPr>
        <w:ind w:left="2980"/>
        <w:rPr>
          <w:color w:val="0070C0"/>
          <w:sz w:val="28"/>
        </w:rPr>
      </w:pPr>
      <w:r w:rsidRPr="00964166">
        <w:rPr>
          <w:color w:val="0070C0"/>
          <w:sz w:val="28"/>
        </w:rPr>
        <w:t>Course</w:t>
      </w:r>
      <w:r w:rsidRPr="00964166">
        <w:rPr>
          <w:color w:val="0070C0"/>
          <w:spacing w:val="-2"/>
          <w:sz w:val="28"/>
        </w:rPr>
        <w:t xml:space="preserve"> </w:t>
      </w:r>
      <w:r w:rsidRPr="00964166">
        <w:rPr>
          <w:color w:val="0070C0"/>
          <w:sz w:val="28"/>
        </w:rPr>
        <w:t>closure</w:t>
      </w:r>
    </w:p>
    <w:p w14:paraId="56F72E6F" w14:textId="77777777" w:rsidR="00FC11C3" w:rsidRDefault="00FC11C3">
      <w:pPr>
        <w:rPr>
          <w:rFonts w:ascii="Arial"/>
          <w:sz w:val="28"/>
        </w:rPr>
        <w:sectPr w:rsidR="00FC11C3">
          <w:pgSz w:w="11910" w:h="16840"/>
          <w:pgMar w:top="1320" w:right="900" w:bottom="760" w:left="1340" w:header="0" w:footer="574" w:gutter="0"/>
          <w:cols w:space="720"/>
        </w:sectPr>
      </w:pPr>
    </w:p>
    <w:p w14:paraId="42BC5629" w14:textId="201C5753" w:rsidR="00FC11C3" w:rsidRDefault="00FC11C3" w:rsidP="002D4934">
      <w:pPr>
        <w:pStyle w:val="Heading4"/>
        <w:spacing w:before="160"/>
        <w:ind w:left="0"/>
      </w:pPr>
    </w:p>
    <w:sectPr w:rsidR="00FC11C3">
      <w:pgSz w:w="11910" w:h="16840"/>
      <w:pgMar w:top="1320" w:right="900" w:bottom="760" w:left="134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4E37" w14:textId="77777777" w:rsidR="00563F76" w:rsidRDefault="00563F76">
      <w:r>
        <w:separator/>
      </w:r>
    </w:p>
  </w:endnote>
  <w:endnote w:type="continuationSeparator" w:id="0">
    <w:p w14:paraId="76C6D193" w14:textId="77777777" w:rsidR="00563F76" w:rsidRDefault="0056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F9DE" w14:textId="14AF9B9B" w:rsidR="00FC11C3" w:rsidRDefault="002D493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2768" behindDoc="1" locked="0" layoutInCell="1" allowOverlap="1" wp14:anchorId="5D40BA61" wp14:editId="264A8A7D">
              <wp:simplePos x="0" y="0"/>
              <wp:positionH relativeFrom="page">
                <wp:posOffset>954405</wp:posOffset>
              </wp:positionH>
              <wp:positionV relativeFrom="page">
                <wp:posOffset>10187940</wp:posOffset>
              </wp:positionV>
              <wp:extent cx="1157605" cy="167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705C8" w14:textId="4A42C188" w:rsidR="00FC11C3" w:rsidRDefault="00FC11C3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0BA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5.15pt;margin-top:802.2pt;width:91.15pt;height:13.2pt;z-index:-162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JM1gEAAJEDAAAOAAAAZHJzL2Uyb0RvYy54bWysU9tu2zAMfR+wfxD0vtgu1nQw4hRdiw4D&#10;ugvQ9QMUWbKN2aJGKrGzrx8lx+nWvQ17ESiJOjznkNpcT0MvDgapA1fJYpVLYZyGunNNJZ++3b95&#10;JwUF5WrVgzOVPBqS19vXrzajL80FtNDXBgWDOCpHX8k2BF9mGenWDIpW4I3jSws4qMBbbLIa1cjo&#10;Q59d5Pk6GwFrj6ANEZ/ezZdym/CtNTp8sZZMEH0lmVtIK6Z1F9dsu1Flg8q3nT7RUP/AYlCd46Jn&#10;qDsVlNhj9xfU0GkEAhtWGoYMrO20SRpYTZG/UPPYKm+SFjaH/Nkm+n+w+vPh0X9FEab3MHEDkwjy&#10;D6C/k3Bw2yrXmBtEGFujai5cRMuy0VN5ehqtppIiyG78BDU3We0DJKDJ4hBdYZ2C0bkBx7PpZgpC&#10;x5LF5dU6v5RC812xvlq/TV3JVLm89kjhg4FBxKCSyE1N6OrwQCGyUeWSEos5uO/6PjW2d38ccGI8&#10;Sewj4Zl6mHYTZ0cVO6iPrANhnhOeaw5awJ9SjDwjlaQfe4VGiv6jYy/iQC0BLsFuCZTT/LSSQYo5&#10;vA3z4O09dk3LyLPbDm7YL9slKc8sTjy570nhaUbjYP2+T1nPP2n7CwAA//8DAFBLAwQUAAYACAAA&#10;ACEAX7vmR+AAAAANAQAADwAAAGRycy9kb3ducmV2LnhtbEyPQU/DMAyF70j8h8hI3FjCOqpRmk4T&#10;ghMSoisHjmnjtdUapzTZVv493glufvbT8/fyzewGccIp9J403C8UCKTG255aDZ/V690aRIiGrBk8&#10;oYYfDLAprq9yk1l/phJPu9gKDqGQGQ1djGMmZWg6dCYs/IjEt72fnIksp1bayZw53A1yqVQqnemJ&#10;P3RmxOcOm8Pu6DRsv6h86b/f649yX/ZV9ajoLT1ofXszb59ARJzjnxku+IwOBTPV/kg2iIH1g0rY&#10;ykOqVisQbEmSZQqivqwStQZZ5PJ/i+IXAAD//wMAUEsBAi0AFAAGAAgAAAAhALaDOJL+AAAA4QEA&#10;ABMAAAAAAAAAAAAAAAAAAAAAAFtDb250ZW50X1R5cGVzXS54bWxQSwECLQAUAAYACAAAACEAOP0h&#10;/9YAAACUAQAACwAAAAAAAAAAAAAAAAAvAQAAX3JlbHMvLnJlbHNQSwECLQAUAAYACAAAACEAgSyi&#10;TNYBAACRAwAADgAAAAAAAAAAAAAAAAAuAgAAZHJzL2Uyb0RvYy54bWxQSwECLQAUAAYACAAAACEA&#10;X7vmR+AAAAANAQAADwAAAAAAAAAAAAAAAAAwBAAAZHJzL2Rvd25yZXYueG1sUEsFBgAAAAAEAAQA&#10;8wAAAD0FAAAAAA==&#10;" filled="f" stroked="f">
              <v:textbox inset="0,0,0,0">
                <w:txbxContent>
                  <w:p w14:paraId="4CE705C8" w14:textId="4A42C188" w:rsidR="00FC11C3" w:rsidRDefault="00FC11C3">
                    <w:pPr>
                      <w:spacing w:before="14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73280" behindDoc="1" locked="0" layoutInCell="1" allowOverlap="1" wp14:anchorId="173AFC20" wp14:editId="2DB4D99D">
              <wp:simplePos x="0" y="0"/>
              <wp:positionH relativeFrom="page">
                <wp:posOffset>6520180</wp:posOffset>
              </wp:positionH>
              <wp:positionV relativeFrom="page">
                <wp:posOffset>10187940</wp:posOffset>
              </wp:positionV>
              <wp:extent cx="218440" cy="1676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D180C" w14:textId="77777777" w:rsidR="00FC11C3" w:rsidRDefault="00517D3B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0404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AFC20" id="Text Box 1" o:spid="_x0000_s1027" type="#_x0000_t202" style="position:absolute;margin-left:513.4pt;margin-top:802.2pt;width:17.2pt;height:13.2pt;z-index:-162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Mh1QEAAJcDAAAOAAAAZHJzL2Uyb0RvYy54bWysU9tu2zAMfR+wfxD0vjgOiqww4hRdiw4D&#10;ugvQ7gNkWY6F2aJGKrGzrx8l2+kub8NeBJqUDs85pHc3Y9+Jk0Gy4EqZr9ZSGKehtu5Qyq/PD2+u&#10;paCgXK06cKaUZ0PyZv/61W7whdlAC11tUDCIo2LwpWxD8EWWkW5Nr2gF3jguNoC9CvyJh6xGNTB6&#10;32Wb9XqbDYC1R9CGiLP3U1HuE37TGB0+Nw2ZILpSMreQTkxnFc9sv1PFAZVvrZ5pqH9g0SvruOkF&#10;6l4FJY5o/4LqrUYgaMJKQ59B01htkgZWk6//UPPUKm+SFjaH/MUm+n+w+tPpyX9BEcZ3MPIAkwjy&#10;j6C/kXBw1yp3MLeIMLRG1dw4j5Zlg6difhqtpoIiSDV8hJqHrI4BEtDYYB9dYZ2C0XkA54vpZgxC&#10;c3KTX19dcUVzKd++3XIcO6hieeyRwnsDvYhBKZFnmsDV6ZHCdHW5Ens5eLBdl+baud8SjBkziXzk&#10;OzEPYzUKW8/KopYK6jOrQZi2hbebgxbwhxQDb0op6ftRoZGi++DYkbhWS4BLUC2BcpqfljJIMYV3&#10;YVq/o0d7aBl58tzBLbvW2KTohcVMl6efPJk3Na7Xr9/p1sv/tP8JAAD//wMAUEsDBBQABgAIAAAA&#10;IQAZrBRU4gAAAA8BAAAPAAAAZHJzL2Rvd25yZXYueG1sTI/BTsMwEETvSPyDtUjcqN1QWSXEqSoE&#10;JyTUNBw4Osk2sRqvQ+y24e9xTu1tZ3c0+ybbTLZnZxy9caRguRDAkGrXGGoVfJcfT2tgPmhqdO8I&#10;Ffyhh01+f5fptHEXKvC8Dy2LIeRTraALYUg593WHVvuFG5Di7eBGq0OUY8ubUV9iuO15IoTkVhuK&#10;Hzo94FuH9XF/sgq2P1S8m9+valccClOWL4I+5VGpx4dp+wos4BSuZpjxIzrkkalyJ2o866MWiYzs&#10;IU5SrFbAZo+QywRYNe+exRp4nvHbHvk/AAAA//8DAFBLAQItABQABgAIAAAAIQC2gziS/gAAAOEB&#10;AAATAAAAAAAAAAAAAAAAAAAAAABbQ29udGVudF9UeXBlc10ueG1sUEsBAi0AFAAGAAgAAAAhADj9&#10;If/WAAAAlAEAAAsAAAAAAAAAAAAAAAAALwEAAF9yZWxzLy5yZWxzUEsBAi0AFAAGAAgAAAAhAPnF&#10;YyHVAQAAlwMAAA4AAAAAAAAAAAAAAAAALgIAAGRycy9lMm9Eb2MueG1sUEsBAi0AFAAGAAgAAAAh&#10;ABmsFFTiAAAADwEAAA8AAAAAAAAAAAAAAAAALwQAAGRycy9kb3ducmV2LnhtbFBLBQYAAAAABAAE&#10;APMAAAA+BQAAAAA=&#10;" filled="f" stroked="f">
              <v:textbox inset="0,0,0,0">
                <w:txbxContent>
                  <w:p w14:paraId="7F4D180C" w14:textId="77777777" w:rsidR="00FC11C3" w:rsidRDefault="00517D3B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40404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5A56" w14:textId="77777777" w:rsidR="00563F76" w:rsidRDefault="00563F76">
      <w:r>
        <w:separator/>
      </w:r>
    </w:p>
  </w:footnote>
  <w:footnote w:type="continuationSeparator" w:id="0">
    <w:p w14:paraId="77AEE099" w14:textId="77777777" w:rsidR="00563F76" w:rsidRDefault="00563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3A2"/>
    <w:multiLevelType w:val="hybridMultilevel"/>
    <w:tmpl w:val="5EFA0B24"/>
    <w:lvl w:ilvl="0" w:tplc="A4A02364">
      <w:numFmt w:val="bullet"/>
      <w:lvlText w:val="•"/>
      <w:lvlJc w:val="left"/>
      <w:pPr>
        <w:ind w:left="3502" w:hanging="360"/>
      </w:pPr>
      <w:rPr>
        <w:rFonts w:ascii="Calibri" w:eastAsia="Calibri" w:hAnsi="Calibri" w:cs="Calibri" w:hint="default"/>
        <w:w w:val="99"/>
        <w:sz w:val="28"/>
        <w:szCs w:val="28"/>
        <w:lang w:val="en-US" w:eastAsia="en-US" w:bidi="ar-SA"/>
      </w:rPr>
    </w:lvl>
    <w:lvl w:ilvl="1" w:tplc="3B3CB9CE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2" w:tplc="A6082DC0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3" w:tplc="8764AC84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4" w:tplc="D24AD650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417EEF62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6" w:tplc="34749718">
      <w:numFmt w:val="bullet"/>
      <w:lvlText w:val="•"/>
      <w:lvlJc w:val="left"/>
      <w:pPr>
        <w:ind w:left="7199" w:hanging="360"/>
      </w:pPr>
      <w:rPr>
        <w:rFonts w:hint="default"/>
        <w:lang w:val="en-US" w:eastAsia="en-US" w:bidi="ar-SA"/>
      </w:rPr>
    </w:lvl>
    <w:lvl w:ilvl="7" w:tplc="12CEEC0C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  <w:lvl w:ilvl="8" w:tplc="37869788">
      <w:numFmt w:val="bullet"/>
      <w:lvlText w:val="•"/>
      <w:lvlJc w:val="left"/>
      <w:pPr>
        <w:ind w:left="84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694F57"/>
    <w:multiLevelType w:val="hybridMultilevel"/>
    <w:tmpl w:val="05248D76"/>
    <w:lvl w:ilvl="0" w:tplc="5406BF7C">
      <w:start w:val="1"/>
      <w:numFmt w:val="decimal"/>
      <w:lvlText w:val="%1"/>
      <w:lvlJc w:val="left"/>
      <w:pPr>
        <w:ind w:left="1540" w:hanging="1441"/>
        <w:jc w:val="lef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1" w:tplc="8B4A1A06">
      <w:numFmt w:val="bullet"/>
      <w:lvlText w:val="•"/>
      <w:lvlJc w:val="left"/>
      <w:pPr>
        <w:ind w:left="2352" w:hanging="1441"/>
      </w:pPr>
      <w:rPr>
        <w:rFonts w:hint="default"/>
        <w:lang w:val="en-US" w:eastAsia="en-US" w:bidi="ar-SA"/>
      </w:rPr>
    </w:lvl>
    <w:lvl w:ilvl="2" w:tplc="CAF81AD4">
      <w:numFmt w:val="bullet"/>
      <w:lvlText w:val="•"/>
      <w:lvlJc w:val="left"/>
      <w:pPr>
        <w:ind w:left="3165" w:hanging="1441"/>
      </w:pPr>
      <w:rPr>
        <w:rFonts w:hint="default"/>
        <w:lang w:val="en-US" w:eastAsia="en-US" w:bidi="ar-SA"/>
      </w:rPr>
    </w:lvl>
    <w:lvl w:ilvl="3" w:tplc="C0889FF6">
      <w:numFmt w:val="bullet"/>
      <w:lvlText w:val="•"/>
      <w:lvlJc w:val="left"/>
      <w:pPr>
        <w:ind w:left="3977" w:hanging="1441"/>
      </w:pPr>
      <w:rPr>
        <w:rFonts w:hint="default"/>
        <w:lang w:val="en-US" w:eastAsia="en-US" w:bidi="ar-SA"/>
      </w:rPr>
    </w:lvl>
    <w:lvl w:ilvl="4" w:tplc="38BCFF2E">
      <w:numFmt w:val="bullet"/>
      <w:lvlText w:val="•"/>
      <w:lvlJc w:val="left"/>
      <w:pPr>
        <w:ind w:left="4790" w:hanging="1441"/>
      </w:pPr>
      <w:rPr>
        <w:rFonts w:hint="default"/>
        <w:lang w:val="en-US" w:eastAsia="en-US" w:bidi="ar-SA"/>
      </w:rPr>
    </w:lvl>
    <w:lvl w:ilvl="5" w:tplc="56F8CE80">
      <w:numFmt w:val="bullet"/>
      <w:lvlText w:val="•"/>
      <w:lvlJc w:val="left"/>
      <w:pPr>
        <w:ind w:left="5603" w:hanging="1441"/>
      </w:pPr>
      <w:rPr>
        <w:rFonts w:hint="default"/>
        <w:lang w:val="en-US" w:eastAsia="en-US" w:bidi="ar-SA"/>
      </w:rPr>
    </w:lvl>
    <w:lvl w:ilvl="6" w:tplc="A342AB8E">
      <w:numFmt w:val="bullet"/>
      <w:lvlText w:val="•"/>
      <w:lvlJc w:val="left"/>
      <w:pPr>
        <w:ind w:left="6415" w:hanging="1441"/>
      </w:pPr>
      <w:rPr>
        <w:rFonts w:hint="default"/>
        <w:lang w:val="en-US" w:eastAsia="en-US" w:bidi="ar-SA"/>
      </w:rPr>
    </w:lvl>
    <w:lvl w:ilvl="7" w:tplc="113C999C">
      <w:numFmt w:val="bullet"/>
      <w:lvlText w:val="•"/>
      <w:lvlJc w:val="left"/>
      <w:pPr>
        <w:ind w:left="7228" w:hanging="1441"/>
      </w:pPr>
      <w:rPr>
        <w:rFonts w:hint="default"/>
        <w:lang w:val="en-US" w:eastAsia="en-US" w:bidi="ar-SA"/>
      </w:rPr>
    </w:lvl>
    <w:lvl w:ilvl="8" w:tplc="7D64EA32">
      <w:numFmt w:val="bullet"/>
      <w:lvlText w:val="•"/>
      <w:lvlJc w:val="left"/>
      <w:pPr>
        <w:ind w:left="8041" w:hanging="1441"/>
      </w:pPr>
      <w:rPr>
        <w:rFonts w:hint="default"/>
        <w:lang w:val="en-US" w:eastAsia="en-US" w:bidi="ar-SA"/>
      </w:rPr>
    </w:lvl>
  </w:abstractNum>
  <w:abstractNum w:abstractNumId="2" w15:restartNumberingAfterBreak="0">
    <w:nsid w:val="3253596F"/>
    <w:multiLevelType w:val="hybridMultilevel"/>
    <w:tmpl w:val="5E844718"/>
    <w:lvl w:ilvl="0" w:tplc="F5204D22">
      <w:start w:val="5"/>
      <w:numFmt w:val="decimal"/>
      <w:lvlText w:val="%1"/>
      <w:lvlJc w:val="left"/>
      <w:pPr>
        <w:ind w:left="1540" w:hanging="1441"/>
        <w:jc w:val="lef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1" w:tplc="62D28AFC">
      <w:numFmt w:val="bullet"/>
      <w:lvlText w:val="•"/>
      <w:lvlJc w:val="left"/>
      <w:pPr>
        <w:ind w:left="2352" w:hanging="1441"/>
      </w:pPr>
      <w:rPr>
        <w:rFonts w:hint="default"/>
        <w:lang w:val="en-US" w:eastAsia="en-US" w:bidi="ar-SA"/>
      </w:rPr>
    </w:lvl>
    <w:lvl w:ilvl="2" w:tplc="51988840">
      <w:numFmt w:val="bullet"/>
      <w:lvlText w:val="•"/>
      <w:lvlJc w:val="left"/>
      <w:pPr>
        <w:ind w:left="3165" w:hanging="1441"/>
      </w:pPr>
      <w:rPr>
        <w:rFonts w:hint="default"/>
        <w:lang w:val="en-US" w:eastAsia="en-US" w:bidi="ar-SA"/>
      </w:rPr>
    </w:lvl>
    <w:lvl w:ilvl="3" w:tplc="A3F6943A">
      <w:numFmt w:val="bullet"/>
      <w:lvlText w:val="•"/>
      <w:lvlJc w:val="left"/>
      <w:pPr>
        <w:ind w:left="3977" w:hanging="1441"/>
      </w:pPr>
      <w:rPr>
        <w:rFonts w:hint="default"/>
        <w:lang w:val="en-US" w:eastAsia="en-US" w:bidi="ar-SA"/>
      </w:rPr>
    </w:lvl>
    <w:lvl w:ilvl="4" w:tplc="22FED3D2">
      <w:numFmt w:val="bullet"/>
      <w:lvlText w:val="•"/>
      <w:lvlJc w:val="left"/>
      <w:pPr>
        <w:ind w:left="4790" w:hanging="1441"/>
      </w:pPr>
      <w:rPr>
        <w:rFonts w:hint="default"/>
        <w:lang w:val="en-US" w:eastAsia="en-US" w:bidi="ar-SA"/>
      </w:rPr>
    </w:lvl>
    <w:lvl w:ilvl="5" w:tplc="97C60EC2">
      <w:numFmt w:val="bullet"/>
      <w:lvlText w:val="•"/>
      <w:lvlJc w:val="left"/>
      <w:pPr>
        <w:ind w:left="5603" w:hanging="1441"/>
      </w:pPr>
      <w:rPr>
        <w:rFonts w:hint="default"/>
        <w:lang w:val="en-US" w:eastAsia="en-US" w:bidi="ar-SA"/>
      </w:rPr>
    </w:lvl>
    <w:lvl w:ilvl="6" w:tplc="9782DE6C">
      <w:numFmt w:val="bullet"/>
      <w:lvlText w:val="•"/>
      <w:lvlJc w:val="left"/>
      <w:pPr>
        <w:ind w:left="6415" w:hanging="1441"/>
      </w:pPr>
      <w:rPr>
        <w:rFonts w:hint="default"/>
        <w:lang w:val="en-US" w:eastAsia="en-US" w:bidi="ar-SA"/>
      </w:rPr>
    </w:lvl>
    <w:lvl w:ilvl="7" w:tplc="535075C6">
      <w:numFmt w:val="bullet"/>
      <w:lvlText w:val="•"/>
      <w:lvlJc w:val="left"/>
      <w:pPr>
        <w:ind w:left="7228" w:hanging="1441"/>
      </w:pPr>
      <w:rPr>
        <w:rFonts w:hint="default"/>
        <w:lang w:val="en-US" w:eastAsia="en-US" w:bidi="ar-SA"/>
      </w:rPr>
    </w:lvl>
    <w:lvl w:ilvl="8" w:tplc="94AC39B2">
      <w:numFmt w:val="bullet"/>
      <w:lvlText w:val="•"/>
      <w:lvlJc w:val="left"/>
      <w:pPr>
        <w:ind w:left="8041" w:hanging="1441"/>
      </w:pPr>
      <w:rPr>
        <w:rFonts w:hint="default"/>
        <w:lang w:val="en-US" w:eastAsia="en-US" w:bidi="ar-SA"/>
      </w:rPr>
    </w:lvl>
  </w:abstractNum>
  <w:abstractNum w:abstractNumId="3" w15:restartNumberingAfterBreak="0">
    <w:nsid w:val="46F32EC9"/>
    <w:multiLevelType w:val="hybridMultilevel"/>
    <w:tmpl w:val="2148122E"/>
    <w:lvl w:ilvl="0" w:tplc="EB407DE2">
      <w:numFmt w:val="bullet"/>
      <w:lvlText w:val=""/>
      <w:lvlJc w:val="left"/>
      <w:pPr>
        <w:ind w:left="809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D00CF34C">
      <w:numFmt w:val="bullet"/>
      <w:lvlText w:val=""/>
      <w:lvlJc w:val="left"/>
      <w:pPr>
        <w:ind w:left="208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2420842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3" w:tplc="23525F9A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4" w:tplc="16D8A8E6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277C156A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6" w:tplc="08D64E52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7" w:tplc="3488D1E4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 w:tplc="B484D332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AA5D4A"/>
    <w:multiLevelType w:val="hybridMultilevel"/>
    <w:tmpl w:val="3E745D3E"/>
    <w:lvl w:ilvl="0" w:tplc="B10A6B14">
      <w:numFmt w:val="bullet"/>
      <w:lvlText w:val=""/>
      <w:lvlJc w:val="left"/>
      <w:pPr>
        <w:ind w:left="668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7F0A2ACC">
      <w:numFmt w:val="bullet"/>
      <w:lvlText w:val=""/>
      <w:lvlJc w:val="left"/>
      <w:pPr>
        <w:ind w:left="2085" w:hanging="360"/>
      </w:pPr>
      <w:rPr>
        <w:rFonts w:hint="default"/>
        <w:w w:val="100"/>
        <w:lang w:val="en-US" w:eastAsia="en-US" w:bidi="ar-SA"/>
      </w:rPr>
    </w:lvl>
    <w:lvl w:ilvl="2" w:tplc="4F62F4E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FA8670A8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49C694EC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 w:tplc="A2309386"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 w:tplc="0F766DE0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ar-SA"/>
      </w:rPr>
    </w:lvl>
    <w:lvl w:ilvl="7" w:tplc="BD5025B4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 w:tplc="B04E3D18">
      <w:numFmt w:val="bullet"/>
      <w:lvlText w:val="•"/>
      <w:lvlJc w:val="left"/>
      <w:pPr>
        <w:ind w:left="781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89102B5"/>
    <w:multiLevelType w:val="hybridMultilevel"/>
    <w:tmpl w:val="0A384C28"/>
    <w:lvl w:ilvl="0" w:tplc="FD1E0F2E">
      <w:numFmt w:val="bullet"/>
      <w:lvlText w:val=""/>
      <w:lvlJc w:val="left"/>
      <w:pPr>
        <w:ind w:left="3142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1" w:tplc="D21870B4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2" w:tplc="142E8B66">
      <w:numFmt w:val="bullet"/>
      <w:lvlText w:val="•"/>
      <w:lvlJc w:val="left"/>
      <w:pPr>
        <w:ind w:left="4445" w:hanging="360"/>
      </w:pPr>
      <w:rPr>
        <w:rFonts w:hint="default"/>
        <w:lang w:val="en-US" w:eastAsia="en-US" w:bidi="ar-SA"/>
      </w:rPr>
    </w:lvl>
    <w:lvl w:ilvl="3" w:tplc="71069492">
      <w:numFmt w:val="bullet"/>
      <w:lvlText w:val="•"/>
      <w:lvlJc w:val="left"/>
      <w:pPr>
        <w:ind w:left="5097" w:hanging="360"/>
      </w:pPr>
      <w:rPr>
        <w:rFonts w:hint="default"/>
        <w:lang w:val="en-US" w:eastAsia="en-US" w:bidi="ar-SA"/>
      </w:rPr>
    </w:lvl>
    <w:lvl w:ilvl="4" w:tplc="0C4065E8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5" w:tplc="03262AEC">
      <w:numFmt w:val="bullet"/>
      <w:lvlText w:val="•"/>
      <w:lvlJc w:val="left"/>
      <w:pPr>
        <w:ind w:left="6403" w:hanging="360"/>
      </w:pPr>
      <w:rPr>
        <w:rFonts w:hint="default"/>
        <w:lang w:val="en-US" w:eastAsia="en-US" w:bidi="ar-SA"/>
      </w:rPr>
    </w:lvl>
    <w:lvl w:ilvl="6" w:tplc="25B85B2E">
      <w:numFmt w:val="bullet"/>
      <w:lvlText w:val="•"/>
      <w:lvlJc w:val="left"/>
      <w:pPr>
        <w:ind w:left="7055" w:hanging="360"/>
      </w:pPr>
      <w:rPr>
        <w:rFonts w:hint="default"/>
        <w:lang w:val="en-US" w:eastAsia="en-US" w:bidi="ar-SA"/>
      </w:rPr>
    </w:lvl>
    <w:lvl w:ilvl="7" w:tplc="5874E5EE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  <w:lvl w:ilvl="8" w:tplc="75BAD660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2D5988"/>
    <w:multiLevelType w:val="multilevel"/>
    <w:tmpl w:val="1A18522E"/>
    <w:lvl w:ilvl="0">
      <w:start w:val="3"/>
      <w:numFmt w:val="decimal"/>
      <w:lvlText w:val="%1"/>
      <w:lvlJc w:val="left"/>
      <w:pPr>
        <w:ind w:left="508" w:hanging="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40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99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A40759F"/>
    <w:multiLevelType w:val="hybridMultilevel"/>
    <w:tmpl w:val="311683C4"/>
    <w:lvl w:ilvl="0" w:tplc="80B87366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1D018B8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2" w:tplc="C4F47CE4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3" w:tplc="94E22D36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4" w:tplc="C074A35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5" w:tplc="7FE845BA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5DF64270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7" w:tplc="4B44E47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7F1CD2C4">
      <w:numFmt w:val="bullet"/>
      <w:lvlText w:val="•"/>
      <w:lvlJc w:val="left"/>
      <w:pPr>
        <w:ind w:left="8121" w:hanging="360"/>
      </w:pPr>
      <w:rPr>
        <w:rFonts w:hint="default"/>
        <w:lang w:val="en-US" w:eastAsia="en-US" w:bidi="ar-SA"/>
      </w:rPr>
    </w:lvl>
  </w:abstractNum>
  <w:num w:numId="1" w16cid:durableId="1593388853">
    <w:abstractNumId w:val="0"/>
  </w:num>
  <w:num w:numId="2" w16cid:durableId="1361473558">
    <w:abstractNumId w:val="7"/>
  </w:num>
  <w:num w:numId="3" w16cid:durableId="809174054">
    <w:abstractNumId w:val="3"/>
  </w:num>
  <w:num w:numId="4" w16cid:durableId="453913950">
    <w:abstractNumId w:val="4"/>
  </w:num>
  <w:num w:numId="5" w16cid:durableId="1853563919">
    <w:abstractNumId w:val="5"/>
  </w:num>
  <w:num w:numId="6" w16cid:durableId="1201821133">
    <w:abstractNumId w:val="6"/>
  </w:num>
  <w:num w:numId="7" w16cid:durableId="2111899410">
    <w:abstractNumId w:val="2"/>
  </w:num>
  <w:num w:numId="8" w16cid:durableId="237985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3"/>
    <w:rsid w:val="002D4934"/>
    <w:rsid w:val="00517D3B"/>
    <w:rsid w:val="00563F76"/>
    <w:rsid w:val="00964166"/>
    <w:rsid w:val="00DA6B7E"/>
    <w:rsid w:val="00E11A90"/>
    <w:rsid w:val="00F72224"/>
    <w:rsid w:val="00FC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F5CB6"/>
  <w15:docId w15:val="{E3C5B2F2-8E6E-48F4-87C2-C7383D68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0"/>
      <w:ind w:left="10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10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81"/>
      <w:ind w:left="10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8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554" w:right="993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2085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2D49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93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D49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93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First Aid for Mental Health</dc:subject>
  <dc:creator>Jack Best</dc:creator>
  <cp:lastModifiedBy>Emma</cp:lastModifiedBy>
  <cp:revision>4</cp:revision>
  <dcterms:created xsi:type="dcterms:W3CDTF">2024-09-26T10:06:00Z</dcterms:created>
  <dcterms:modified xsi:type="dcterms:W3CDTF">2024-11-08T13:52:00Z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2023-02-07T00:00:00Z</vt:filetime>
  </property>
</Properties>
</file>